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05A1" w14:textId="74B6C88F" w:rsidR="00EC2261" w:rsidRPr="000A0610" w:rsidRDefault="00EC2261" w:rsidP="0066309D">
      <w:pPr>
        <w:rPr>
          <w:lang w:val="en-US"/>
        </w:rPr>
      </w:pPr>
    </w:p>
    <w:p w14:paraId="22D0CC74" w14:textId="77777777" w:rsidR="00A62B2A" w:rsidRPr="000A0610" w:rsidRDefault="00A62B2A" w:rsidP="0066309D">
      <w:pPr>
        <w:rPr>
          <w:lang w:val="en-US"/>
        </w:rPr>
      </w:pPr>
    </w:p>
    <w:p w14:paraId="5B1BB2F8" w14:textId="598F5476" w:rsidR="00A62B2A" w:rsidRDefault="00941408" w:rsidP="0066309D">
      <w:pPr>
        <w:pStyle w:val="Destacado-LEVITEC-FV"/>
        <w:spacing w:after="0" w:line="240" w:lineRule="auto"/>
        <w:rPr>
          <w:lang w:val="en-US"/>
        </w:rPr>
      </w:pPr>
      <w:r w:rsidRPr="000A0610">
        <w:rPr>
          <w:lang w:val="en-US"/>
        </w:rPr>
        <w:t>Agrotecnio Research Fellow</w:t>
      </w:r>
      <w:r w:rsidR="00541D75" w:rsidRPr="000A0610">
        <w:rPr>
          <w:lang w:val="en-US"/>
        </w:rPr>
        <w:t xml:space="preserve"> positions</w:t>
      </w:r>
    </w:p>
    <w:p w14:paraId="1AA52FA4" w14:textId="77777777" w:rsidR="00C13120" w:rsidRPr="000A0610" w:rsidRDefault="00C13120" w:rsidP="0066309D">
      <w:pPr>
        <w:pStyle w:val="Destacado-LEVITEC-FV"/>
        <w:spacing w:after="0" w:line="240" w:lineRule="auto"/>
        <w:rPr>
          <w:lang w:val="en-US"/>
        </w:rPr>
      </w:pPr>
    </w:p>
    <w:tbl>
      <w:tblPr>
        <w:tblStyle w:val="Tablaconcuadrcula"/>
        <w:tblW w:w="0" w:type="auto"/>
        <w:tblLook w:val="04A0" w:firstRow="1" w:lastRow="0" w:firstColumn="1" w:lastColumn="0" w:noHBand="0" w:noVBand="1"/>
      </w:tblPr>
      <w:tblGrid>
        <w:gridCol w:w="8644"/>
      </w:tblGrid>
      <w:tr w:rsidR="008F61EC" w:rsidRPr="000A0610" w14:paraId="3A2A480D" w14:textId="77777777" w:rsidTr="001F64EE">
        <w:tc>
          <w:tcPr>
            <w:tcW w:w="8644" w:type="dxa"/>
          </w:tcPr>
          <w:p w14:paraId="6A117109" w14:textId="6AA81B51" w:rsidR="008F61EC" w:rsidRPr="000A0610" w:rsidRDefault="008F61EC" w:rsidP="0066309D">
            <w:pPr>
              <w:rPr>
                <w:rFonts w:ascii="Arial" w:hAnsi="Arial" w:cs="Arial"/>
                <w:i/>
                <w:iCs/>
              </w:rPr>
            </w:pPr>
            <w:r w:rsidRPr="000A0610">
              <w:rPr>
                <w:rFonts w:ascii="Arial" w:hAnsi="Arial" w:cs="Arial"/>
                <w:i/>
                <w:iCs/>
              </w:rPr>
              <w:t xml:space="preserve">Agrotecnio is committed to </w:t>
            </w:r>
            <w:r w:rsidR="002E476D" w:rsidRPr="000A0610">
              <w:rPr>
                <w:rFonts w:ascii="Arial" w:hAnsi="Arial" w:cs="Arial"/>
                <w:i/>
                <w:iCs/>
              </w:rPr>
              <w:t xml:space="preserve">an </w:t>
            </w:r>
            <w:r w:rsidR="00450C1D" w:rsidRPr="000A0610">
              <w:rPr>
                <w:rFonts w:ascii="Arial" w:hAnsi="Arial" w:cs="Arial"/>
                <w:i/>
                <w:iCs/>
              </w:rPr>
              <w:t>open</w:t>
            </w:r>
            <w:r w:rsidR="002E476D" w:rsidRPr="000A0610">
              <w:rPr>
                <w:rFonts w:ascii="Arial" w:hAnsi="Arial" w:cs="Arial"/>
                <w:i/>
                <w:iCs/>
              </w:rPr>
              <w:t>,</w:t>
            </w:r>
            <w:r w:rsidRPr="000A0610">
              <w:rPr>
                <w:rFonts w:ascii="Arial" w:hAnsi="Arial" w:cs="Arial"/>
                <w:i/>
                <w:iCs/>
              </w:rPr>
              <w:t xml:space="preserve"> </w:t>
            </w:r>
            <w:r w:rsidR="00F20229" w:rsidRPr="000A0610">
              <w:rPr>
                <w:rFonts w:ascii="Arial" w:hAnsi="Arial" w:cs="Arial"/>
                <w:i/>
                <w:iCs/>
              </w:rPr>
              <w:t>diverse,</w:t>
            </w:r>
            <w:r w:rsidRPr="000A0610">
              <w:rPr>
                <w:rFonts w:ascii="Arial" w:hAnsi="Arial" w:cs="Arial"/>
                <w:i/>
                <w:iCs/>
              </w:rPr>
              <w:t xml:space="preserve"> and inclusive workplace. </w:t>
            </w:r>
            <w:r w:rsidR="00BD32B1" w:rsidRPr="000A0610">
              <w:rPr>
                <w:rFonts w:ascii="Arial" w:hAnsi="Arial" w:cs="Arial"/>
                <w:i/>
                <w:iCs/>
              </w:rPr>
              <w:t>E</w:t>
            </w:r>
            <w:r w:rsidRPr="000A0610">
              <w:rPr>
                <w:rFonts w:ascii="Arial" w:hAnsi="Arial" w:cs="Arial"/>
                <w:i/>
                <w:iCs/>
              </w:rPr>
              <w:t>mployment is decided on the basis of qualifications, competence, integrity and organizational need</w:t>
            </w:r>
            <w:r w:rsidR="002E476D" w:rsidRPr="000A0610">
              <w:rPr>
                <w:rFonts w:ascii="Arial" w:hAnsi="Arial" w:cs="Arial"/>
                <w:i/>
                <w:iCs/>
              </w:rPr>
              <w:t>s</w:t>
            </w:r>
            <w:r w:rsidRPr="000A0610">
              <w:rPr>
                <w:rFonts w:ascii="Arial" w:hAnsi="Arial" w:cs="Arial"/>
                <w:i/>
                <w:iCs/>
              </w:rPr>
              <w:t xml:space="preserve">, in accordance with the HRS4R </w:t>
            </w:r>
            <w:r w:rsidR="00AF7136" w:rsidRPr="000A0610">
              <w:rPr>
                <w:rFonts w:ascii="Arial" w:hAnsi="Arial" w:cs="Arial"/>
                <w:i/>
                <w:iCs/>
              </w:rPr>
              <w:t xml:space="preserve">certification </w:t>
            </w:r>
            <w:r w:rsidRPr="000A0610">
              <w:rPr>
                <w:rFonts w:ascii="Arial" w:hAnsi="Arial" w:cs="Arial"/>
                <w:i/>
                <w:iCs/>
              </w:rPr>
              <w:t>requirements (</w:t>
            </w:r>
            <w:hyperlink r:id="rId8" w:history="1">
              <w:r w:rsidRPr="000A0610">
                <w:rPr>
                  <w:rStyle w:val="Hipervnculo"/>
                  <w:rFonts w:ascii="Arial" w:hAnsi="Arial" w:cs="Arial"/>
                  <w:i/>
                  <w:iCs/>
                </w:rPr>
                <w:t>available here</w:t>
              </w:r>
            </w:hyperlink>
            <w:r w:rsidRPr="000A0610">
              <w:rPr>
                <w:rFonts w:ascii="Arial" w:hAnsi="Arial" w:cs="Arial"/>
                <w:i/>
                <w:iCs/>
              </w:rPr>
              <w:t>).</w:t>
            </w:r>
            <w:r w:rsidR="00941408" w:rsidRPr="000A0610">
              <w:rPr>
                <w:rFonts w:ascii="Arial" w:hAnsi="Arial" w:cs="Arial"/>
                <w:i/>
                <w:iCs/>
              </w:rPr>
              <w:t xml:space="preserve"> </w:t>
            </w:r>
            <w:r w:rsidRPr="000A0610">
              <w:rPr>
                <w:rFonts w:ascii="Arial" w:hAnsi="Arial" w:cs="Arial"/>
                <w:i/>
                <w:iCs/>
              </w:rPr>
              <w:t>Female candidates are strongly encouraged to apply.</w:t>
            </w:r>
          </w:p>
        </w:tc>
      </w:tr>
    </w:tbl>
    <w:p w14:paraId="031AF624" w14:textId="77777777" w:rsidR="008F61EC" w:rsidRPr="000A0610" w:rsidRDefault="008F61EC" w:rsidP="0066309D">
      <w:pPr>
        <w:rPr>
          <w:b/>
          <w:bCs/>
          <w:sz w:val="28"/>
          <w:szCs w:val="28"/>
          <w:lang w:val="en-US"/>
        </w:rPr>
      </w:pPr>
    </w:p>
    <w:p w14:paraId="7F158807" w14:textId="77777777" w:rsidR="00F313E4" w:rsidRPr="000A0610" w:rsidRDefault="004F177F" w:rsidP="0066309D">
      <w:pPr>
        <w:pStyle w:val="Texto-normal-FV"/>
        <w:spacing w:line="240" w:lineRule="auto"/>
      </w:pPr>
      <w:r w:rsidRPr="000A0610">
        <w:t xml:space="preserve">About Agrotecnio: </w:t>
      </w:r>
    </w:p>
    <w:p w14:paraId="6A76D05F" w14:textId="77777777" w:rsidR="004C2BCB" w:rsidRPr="000A0610" w:rsidRDefault="004C2BCB" w:rsidP="0066309D">
      <w:pPr>
        <w:pStyle w:val="Texto-normal-FV"/>
        <w:spacing w:line="240" w:lineRule="auto"/>
        <w:jc w:val="both"/>
        <w:rPr>
          <w:b w:val="0"/>
          <w:bCs w:val="0"/>
        </w:rPr>
      </w:pPr>
    </w:p>
    <w:p w14:paraId="0795FA3F" w14:textId="0AE9A223" w:rsidR="00EC7D64" w:rsidRPr="000A0610" w:rsidRDefault="008F61EC" w:rsidP="0066309D">
      <w:pPr>
        <w:pStyle w:val="Texto-normal-FV"/>
        <w:spacing w:line="240" w:lineRule="auto"/>
        <w:jc w:val="both"/>
        <w:rPr>
          <w:b w:val="0"/>
          <w:bCs w:val="0"/>
        </w:rPr>
      </w:pPr>
      <w:r w:rsidRPr="000A0610">
        <w:rPr>
          <w:b w:val="0"/>
          <w:bCs w:val="0"/>
        </w:rPr>
        <w:t>Agrotecnio is a research center of excellence in plant, environmental,</w:t>
      </w:r>
      <w:r w:rsidR="00DE1472" w:rsidRPr="000A0610">
        <w:rPr>
          <w:b w:val="0"/>
          <w:bCs w:val="0"/>
        </w:rPr>
        <w:t xml:space="preserve"> </w:t>
      </w:r>
      <w:r w:rsidRPr="000A0610">
        <w:rPr>
          <w:b w:val="0"/>
          <w:bCs w:val="0"/>
        </w:rPr>
        <w:t>animal and food sciences with the mission to carry out fundamental research underpinning translational strategic objectives and to disseminate the findings and outputs from its research activities to society at large, including the private sector</w:t>
      </w:r>
      <w:r w:rsidR="00DE1472" w:rsidRPr="000A0610">
        <w:rPr>
          <w:b w:val="0"/>
          <w:bCs w:val="0"/>
        </w:rPr>
        <w:t xml:space="preserve"> (</w:t>
      </w:r>
      <w:hyperlink r:id="rId9" w:history="1">
        <w:r w:rsidR="00BC6C96" w:rsidRPr="000A0610">
          <w:rPr>
            <w:rStyle w:val="Hipervnculo"/>
            <w:b w:val="0"/>
            <w:bCs w:val="0"/>
          </w:rPr>
          <w:t>www.agrotecnio.org</w:t>
        </w:r>
      </w:hyperlink>
      <w:r w:rsidR="00DE1472" w:rsidRPr="000A0610">
        <w:rPr>
          <w:b w:val="0"/>
          <w:bCs w:val="0"/>
        </w:rPr>
        <w:t>)</w:t>
      </w:r>
      <w:r w:rsidRPr="000A0610">
        <w:rPr>
          <w:b w:val="0"/>
          <w:bCs w:val="0"/>
        </w:rPr>
        <w:t xml:space="preserve">. </w:t>
      </w:r>
      <w:r w:rsidR="00EC7D64" w:rsidRPr="000A0610">
        <w:rPr>
          <w:b w:val="0"/>
          <w:bCs w:val="0"/>
        </w:rPr>
        <w:t xml:space="preserve">The operational objectives of the </w:t>
      </w:r>
      <w:hyperlink r:id="rId10" w:history="1">
        <w:r w:rsidR="00EC7D64" w:rsidRPr="0060339E">
          <w:rPr>
            <w:rStyle w:val="Hipervnculo"/>
            <w:b w:val="0"/>
            <w:bCs w:val="0"/>
          </w:rPr>
          <w:t>Strategic Plan 2024-2029</w:t>
        </w:r>
      </w:hyperlink>
      <w:r w:rsidR="00EC7D64" w:rsidRPr="000A0610">
        <w:rPr>
          <w:b w:val="0"/>
          <w:bCs w:val="0"/>
        </w:rPr>
        <w:t xml:space="preserve"> mandate </w:t>
      </w:r>
      <w:r w:rsidR="002E476D" w:rsidRPr="000A0610">
        <w:rPr>
          <w:b w:val="0"/>
          <w:bCs w:val="0"/>
        </w:rPr>
        <w:t xml:space="preserve">the </w:t>
      </w:r>
      <w:r w:rsidR="00EC7D64" w:rsidRPr="000A0610">
        <w:rPr>
          <w:b w:val="0"/>
          <w:bCs w:val="0"/>
        </w:rPr>
        <w:t>recruit</w:t>
      </w:r>
      <w:r w:rsidR="002E476D" w:rsidRPr="000A0610">
        <w:rPr>
          <w:b w:val="0"/>
          <w:bCs w:val="0"/>
        </w:rPr>
        <w:t>ment of</w:t>
      </w:r>
      <w:r w:rsidR="00EC7D64" w:rsidRPr="000A0610">
        <w:rPr>
          <w:b w:val="0"/>
          <w:bCs w:val="0"/>
        </w:rPr>
        <w:t xml:space="preserve"> highly-qualified personnel </w:t>
      </w:r>
      <w:r w:rsidR="002E476D" w:rsidRPr="000A0610">
        <w:rPr>
          <w:b w:val="0"/>
          <w:bCs w:val="0"/>
        </w:rPr>
        <w:t xml:space="preserve">to </w:t>
      </w:r>
      <w:r w:rsidR="0060339E">
        <w:rPr>
          <w:b w:val="0"/>
          <w:bCs w:val="0"/>
        </w:rPr>
        <w:t>reinforce the strategic vision of the center along existing or novel research lines</w:t>
      </w:r>
      <w:r w:rsidR="002E476D" w:rsidRPr="000A0610">
        <w:rPr>
          <w:b w:val="0"/>
          <w:bCs w:val="0"/>
        </w:rPr>
        <w:t>.</w:t>
      </w:r>
      <w:r w:rsidR="00EC7D64" w:rsidRPr="000A0610">
        <w:rPr>
          <w:b w:val="0"/>
          <w:bCs w:val="0"/>
        </w:rPr>
        <w:t xml:space="preserve"> </w:t>
      </w:r>
      <w:r w:rsidR="001802DC" w:rsidRPr="000A0610">
        <w:rPr>
          <w:b w:val="0"/>
          <w:bCs w:val="0"/>
        </w:rPr>
        <w:t>Furthermore</w:t>
      </w:r>
      <w:r w:rsidR="002E476D" w:rsidRPr="000A0610">
        <w:rPr>
          <w:b w:val="0"/>
          <w:bCs w:val="0"/>
        </w:rPr>
        <w:t xml:space="preserve">, the center </w:t>
      </w:r>
      <w:r w:rsidR="00EC7D64" w:rsidRPr="000A0610">
        <w:rPr>
          <w:b w:val="0"/>
          <w:bCs w:val="0"/>
        </w:rPr>
        <w:t xml:space="preserve">also </w:t>
      </w:r>
      <w:r w:rsidR="002E476D" w:rsidRPr="000A0610">
        <w:rPr>
          <w:b w:val="0"/>
          <w:bCs w:val="0"/>
        </w:rPr>
        <w:t xml:space="preserve">seeks </w:t>
      </w:r>
      <w:r w:rsidR="00EC7D64" w:rsidRPr="000A0610">
        <w:rPr>
          <w:b w:val="0"/>
          <w:bCs w:val="0"/>
        </w:rPr>
        <w:t xml:space="preserve">to recruit personnel in complementary disciplines </w:t>
      </w:r>
      <w:r w:rsidR="00867C00">
        <w:rPr>
          <w:b w:val="0"/>
          <w:bCs w:val="0"/>
        </w:rPr>
        <w:t xml:space="preserve">pertinent to agrifood </w:t>
      </w:r>
      <w:r w:rsidR="00EC7D64" w:rsidRPr="000A0610">
        <w:rPr>
          <w:b w:val="0"/>
          <w:bCs w:val="0"/>
        </w:rPr>
        <w:t xml:space="preserve">such as </w:t>
      </w:r>
      <w:r w:rsidR="002E476D" w:rsidRPr="000A0610">
        <w:rPr>
          <w:b w:val="0"/>
          <w:bCs w:val="0"/>
        </w:rPr>
        <w:t>agricultural economics</w:t>
      </w:r>
      <w:r w:rsidR="00EC7D64" w:rsidRPr="000A0610">
        <w:rPr>
          <w:b w:val="0"/>
          <w:bCs w:val="0"/>
        </w:rPr>
        <w:t>,</w:t>
      </w:r>
      <w:r w:rsidR="006D153A">
        <w:rPr>
          <w:b w:val="0"/>
          <w:bCs w:val="0"/>
        </w:rPr>
        <w:t xml:space="preserve"> law,</w:t>
      </w:r>
      <w:r w:rsidR="00EC7D64" w:rsidRPr="000A0610">
        <w:rPr>
          <w:b w:val="0"/>
          <w:bCs w:val="0"/>
        </w:rPr>
        <w:t xml:space="preserve"> sociology or governance</w:t>
      </w:r>
      <w:r w:rsidR="002E476D" w:rsidRPr="000A0610">
        <w:rPr>
          <w:b w:val="0"/>
          <w:bCs w:val="0"/>
        </w:rPr>
        <w:t xml:space="preserve">, </w:t>
      </w:r>
      <w:r w:rsidR="00EC7D64" w:rsidRPr="000A0610">
        <w:rPr>
          <w:b w:val="0"/>
          <w:bCs w:val="0"/>
        </w:rPr>
        <w:t>among others</w:t>
      </w:r>
      <w:r w:rsidR="000B3D34">
        <w:rPr>
          <w:b w:val="0"/>
          <w:bCs w:val="0"/>
        </w:rPr>
        <w:t>. These profiles are required to</w:t>
      </w:r>
      <w:r w:rsidR="0006200B" w:rsidRPr="000A0610">
        <w:rPr>
          <w:b w:val="0"/>
          <w:bCs w:val="0"/>
        </w:rPr>
        <w:t xml:space="preserve"> address the </w:t>
      </w:r>
      <w:r w:rsidR="002E476D" w:rsidRPr="000A0610">
        <w:rPr>
          <w:b w:val="0"/>
          <w:bCs w:val="0"/>
        </w:rPr>
        <w:t xml:space="preserve">complexities </w:t>
      </w:r>
      <w:r w:rsidR="0006200B" w:rsidRPr="000A0610">
        <w:rPr>
          <w:b w:val="0"/>
          <w:bCs w:val="0"/>
        </w:rPr>
        <w:t xml:space="preserve">of the agrifood value chain in </w:t>
      </w:r>
      <w:r w:rsidR="002E476D" w:rsidRPr="000A0610">
        <w:rPr>
          <w:b w:val="0"/>
          <w:bCs w:val="0"/>
        </w:rPr>
        <w:t>its</w:t>
      </w:r>
      <w:r w:rsidR="0006200B" w:rsidRPr="000A0610">
        <w:rPr>
          <w:b w:val="0"/>
          <w:bCs w:val="0"/>
        </w:rPr>
        <w:t xml:space="preserve"> broad</w:t>
      </w:r>
      <w:r w:rsidR="002E476D" w:rsidRPr="000A0610">
        <w:rPr>
          <w:b w:val="0"/>
          <w:bCs w:val="0"/>
        </w:rPr>
        <w:t>est</w:t>
      </w:r>
      <w:r w:rsidR="0006200B" w:rsidRPr="000A0610">
        <w:rPr>
          <w:b w:val="0"/>
          <w:bCs w:val="0"/>
        </w:rPr>
        <w:t xml:space="preserve"> sense.</w:t>
      </w:r>
      <w:r w:rsidR="00EC7D64" w:rsidRPr="000A0610">
        <w:rPr>
          <w:b w:val="0"/>
          <w:bCs w:val="0"/>
        </w:rPr>
        <w:t xml:space="preserve"> </w:t>
      </w:r>
    </w:p>
    <w:p w14:paraId="541799F4" w14:textId="77777777" w:rsidR="00EC7D64" w:rsidRPr="000A0610" w:rsidRDefault="00EC7D64" w:rsidP="0066309D">
      <w:pPr>
        <w:pStyle w:val="Texto-normal-FV"/>
        <w:spacing w:line="240" w:lineRule="auto"/>
        <w:jc w:val="both"/>
        <w:rPr>
          <w:b w:val="0"/>
          <w:bCs w:val="0"/>
        </w:rPr>
      </w:pPr>
    </w:p>
    <w:p w14:paraId="0FC30B25" w14:textId="508532F9" w:rsidR="000B3D34" w:rsidRPr="000A0610" w:rsidRDefault="002E476D" w:rsidP="000B3D34">
      <w:pPr>
        <w:pStyle w:val="Texto-normal-FV"/>
        <w:spacing w:line="240" w:lineRule="auto"/>
        <w:jc w:val="both"/>
        <w:rPr>
          <w:b w:val="0"/>
          <w:bCs w:val="0"/>
        </w:rPr>
      </w:pPr>
      <w:r w:rsidRPr="000A0610">
        <w:rPr>
          <w:b w:val="0"/>
          <w:bCs w:val="0"/>
        </w:rPr>
        <w:t>We</w:t>
      </w:r>
      <w:r w:rsidR="00EC7D64" w:rsidRPr="000A0610">
        <w:rPr>
          <w:b w:val="0"/>
          <w:bCs w:val="0"/>
        </w:rPr>
        <w:t xml:space="preserve"> </w:t>
      </w:r>
      <w:r w:rsidR="00793C44" w:rsidRPr="000A0610">
        <w:rPr>
          <w:b w:val="0"/>
          <w:bCs w:val="0"/>
        </w:rPr>
        <w:t>seek</w:t>
      </w:r>
      <w:r w:rsidR="00EC7D64" w:rsidRPr="000A0610">
        <w:rPr>
          <w:b w:val="0"/>
          <w:bCs w:val="0"/>
        </w:rPr>
        <w:t xml:space="preserve"> </w:t>
      </w:r>
      <w:r w:rsidR="00947531" w:rsidRPr="0010552A">
        <w:t>up to four</w:t>
      </w:r>
      <w:r w:rsidR="00947531">
        <w:rPr>
          <w:b w:val="0"/>
          <w:bCs w:val="0"/>
        </w:rPr>
        <w:t xml:space="preserve"> </w:t>
      </w:r>
      <w:r w:rsidR="00EC7D64" w:rsidRPr="000A0610">
        <w:rPr>
          <w:b w:val="0"/>
          <w:bCs w:val="0"/>
        </w:rPr>
        <w:t>dynamic and motivated individuals</w:t>
      </w:r>
      <w:r w:rsidRPr="000A0610">
        <w:rPr>
          <w:b w:val="0"/>
          <w:bCs w:val="0"/>
        </w:rPr>
        <w:t>,</w:t>
      </w:r>
      <w:r w:rsidR="00EC7D64" w:rsidRPr="000A0610">
        <w:rPr>
          <w:b w:val="0"/>
          <w:bCs w:val="0"/>
        </w:rPr>
        <w:t xml:space="preserve"> </w:t>
      </w:r>
      <w:r w:rsidRPr="000A0610">
        <w:rPr>
          <w:b w:val="0"/>
          <w:bCs w:val="0"/>
        </w:rPr>
        <w:t>with</w:t>
      </w:r>
      <w:r w:rsidR="00EC7D64" w:rsidRPr="000A0610">
        <w:rPr>
          <w:b w:val="0"/>
          <w:bCs w:val="0"/>
        </w:rPr>
        <w:t xml:space="preserve"> </w:t>
      </w:r>
      <w:r w:rsidRPr="000A0610">
        <w:rPr>
          <w:b w:val="0"/>
          <w:bCs w:val="0"/>
        </w:rPr>
        <w:t xml:space="preserve">demonstrable </w:t>
      </w:r>
      <w:r w:rsidR="00793C44" w:rsidRPr="000A0610">
        <w:rPr>
          <w:b w:val="0"/>
          <w:bCs w:val="0"/>
        </w:rPr>
        <w:t xml:space="preserve">ability </w:t>
      </w:r>
      <w:r w:rsidRPr="000A0610">
        <w:rPr>
          <w:b w:val="0"/>
          <w:bCs w:val="0"/>
        </w:rPr>
        <w:t>to</w:t>
      </w:r>
      <w:r w:rsidR="00EC7D64" w:rsidRPr="000A0610">
        <w:rPr>
          <w:b w:val="0"/>
          <w:bCs w:val="0"/>
        </w:rPr>
        <w:t xml:space="preserve"> lead their own research line</w:t>
      </w:r>
      <w:r w:rsidRPr="000A0610">
        <w:rPr>
          <w:b w:val="0"/>
          <w:bCs w:val="0"/>
        </w:rPr>
        <w:t>s</w:t>
      </w:r>
      <w:r w:rsidR="00EC7D64" w:rsidRPr="000A0610">
        <w:rPr>
          <w:b w:val="0"/>
          <w:bCs w:val="0"/>
        </w:rPr>
        <w:t xml:space="preserve">. </w:t>
      </w:r>
      <w:r w:rsidR="003B7282">
        <w:rPr>
          <w:b w:val="0"/>
          <w:bCs w:val="0"/>
        </w:rPr>
        <w:t>Ideal</w:t>
      </w:r>
      <w:r w:rsidR="0089075E" w:rsidRPr="000A0610">
        <w:rPr>
          <w:b w:val="0"/>
          <w:bCs w:val="0"/>
        </w:rPr>
        <w:t xml:space="preserve"> candidate</w:t>
      </w:r>
      <w:r w:rsidR="00EC7D64" w:rsidRPr="000A0610">
        <w:rPr>
          <w:b w:val="0"/>
          <w:bCs w:val="0"/>
        </w:rPr>
        <w:t>s</w:t>
      </w:r>
      <w:r w:rsidR="008F61EC" w:rsidRPr="000A0610">
        <w:rPr>
          <w:b w:val="0"/>
          <w:bCs w:val="0"/>
        </w:rPr>
        <w:t xml:space="preserve"> </w:t>
      </w:r>
      <w:r w:rsidR="00BD32B1" w:rsidRPr="000A0610">
        <w:rPr>
          <w:b w:val="0"/>
          <w:bCs w:val="0"/>
        </w:rPr>
        <w:t xml:space="preserve">will </w:t>
      </w:r>
      <w:r w:rsidR="00185425" w:rsidRPr="000A0610">
        <w:rPr>
          <w:b w:val="0"/>
          <w:bCs w:val="0"/>
        </w:rPr>
        <w:t xml:space="preserve">have </w:t>
      </w:r>
      <w:r w:rsidR="0089075E" w:rsidRPr="000A0610">
        <w:rPr>
          <w:b w:val="0"/>
          <w:bCs w:val="0"/>
        </w:rPr>
        <w:t xml:space="preserve">a minimum of </w:t>
      </w:r>
      <w:r w:rsidR="0006200B" w:rsidRPr="000A0610">
        <w:rPr>
          <w:b w:val="0"/>
          <w:bCs w:val="0"/>
        </w:rPr>
        <w:t>four</w:t>
      </w:r>
      <w:r w:rsidR="0089075E" w:rsidRPr="000A0610">
        <w:rPr>
          <w:b w:val="0"/>
          <w:bCs w:val="0"/>
        </w:rPr>
        <w:t xml:space="preserve"> years</w:t>
      </w:r>
      <w:r w:rsidR="00793C44" w:rsidRPr="000A0610">
        <w:rPr>
          <w:b w:val="0"/>
          <w:bCs w:val="0"/>
        </w:rPr>
        <w:t xml:space="preserve"> </w:t>
      </w:r>
      <w:r w:rsidR="00EC7D64" w:rsidRPr="000A0610">
        <w:rPr>
          <w:b w:val="0"/>
          <w:bCs w:val="0"/>
        </w:rPr>
        <w:t xml:space="preserve">postdoctoral </w:t>
      </w:r>
      <w:r w:rsidR="008F61EC" w:rsidRPr="000A0610">
        <w:rPr>
          <w:b w:val="0"/>
          <w:bCs w:val="0"/>
        </w:rPr>
        <w:t>experience</w:t>
      </w:r>
      <w:r w:rsidRPr="000A0610">
        <w:rPr>
          <w:b w:val="0"/>
          <w:bCs w:val="0"/>
        </w:rPr>
        <w:t>.</w:t>
      </w:r>
      <w:r w:rsidR="000B3D34">
        <w:rPr>
          <w:b w:val="0"/>
          <w:bCs w:val="0"/>
        </w:rPr>
        <w:t xml:space="preserve"> </w:t>
      </w:r>
      <w:r w:rsidR="00E74434">
        <w:rPr>
          <w:b w:val="0"/>
          <w:bCs w:val="0"/>
        </w:rPr>
        <w:t>As a general indication</w:t>
      </w:r>
      <w:r w:rsidR="00BA3D28">
        <w:rPr>
          <w:b w:val="0"/>
          <w:bCs w:val="0"/>
        </w:rPr>
        <w:t>, the level of experience sought</w:t>
      </w:r>
      <w:r w:rsidR="000B3D34">
        <w:rPr>
          <w:b w:val="0"/>
          <w:bCs w:val="0"/>
        </w:rPr>
        <w:t xml:space="preserve"> corresponds to the R3 level in the </w:t>
      </w:r>
      <w:r w:rsidR="000B3D34" w:rsidRPr="002A11C9">
        <w:rPr>
          <w:b w:val="0"/>
          <w:bCs w:val="0"/>
        </w:rPr>
        <w:t>European Research Career Framework</w:t>
      </w:r>
      <w:r w:rsidR="000B3D34">
        <w:rPr>
          <w:b w:val="0"/>
          <w:bCs w:val="0"/>
        </w:rPr>
        <w:t>.</w:t>
      </w:r>
    </w:p>
    <w:p w14:paraId="0EF0FA90" w14:textId="488F3659" w:rsidR="007E1611" w:rsidRPr="000A0610" w:rsidRDefault="007E1611" w:rsidP="0066309D">
      <w:pPr>
        <w:pStyle w:val="Texto-normal-FV"/>
        <w:spacing w:line="240" w:lineRule="auto"/>
        <w:jc w:val="both"/>
        <w:rPr>
          <w:b w:val="0"/>
          <w:bCs w:val="0"/>
        </w:rPr>
      </w:pPr>
    </w:p>
    <w:p w14:paraId="12EE0F80" w14:textId="77777777" w:rsidR="00BC6C96" w:rsidRPr="000A0610" w:rsidRDefault="00BC6C96" w:rsidP="0066309D">
      <w:pPr>
        <w:pStyle w:val="Texto-normal-FV"/>
        <w:spacing w:line="240" w:lineRule="auto"/>
        <w:jc w:val="both"/>
      </w:pPr>
    </w:p>
    <w:p w14:paraId="1BA7887B" w14:textId="77777777" w:rsidR="004C2BCB" w:rsidRPr="000A0610" w:rsidRDefault="004F177F" w:rsidP="0066309D">
      <w:pPr>
        <w:pStyle w:val="NormalWeb"/>
        <w:spacing w:before="0" w:beforeAutospacing="0" w:after="0" w:afterAutospacing="0"/>
        <w:jc w:val="both"/>
        <w:rPr>
          <w:rFonts w:ascii="Inter" w:hAnsi="Inter"/>
          <w:sz w:val="22"/>
          <w:szCs w:val="22"/>
          <w:lang w:val="en-US"/>
        </w:rPr>
      </w:pPr>
      <w:r w:rsidRPr="000A0610">
        <w:rPr>
          <w:rStyle w:val="Fuerte"/>
          <w:rFonts w:ascii="Inter" w:hAnsi="Inter"/>
          <w:sz w:val="22"/>
          <w:szCs w:val="22"/>
          <w:lang w:val="en-US"/>
        </w:rPr>
        <w:t>Position Description:</w:t>
      </w:r>
      <w:r w:rsidRPr="000A0610">
        <w:rPr>
          <w:rFonts w:ascii="Inter" w:hAnsi="Inter"/>
          <w:sz w:val="22"/>
          <w:szCs w:val="22"/>
          <w:lang w:val="en-US"/>
        </w:rPr>
        <w:t xml:space="preserve"> </w:t>
      </w:r>
    </w:p>
    <w:p w14:paraId="74B31DCB" w14:textId="77777777" w:rsidR="004C2BCB" w:rsidRPr="000A0610" w:rsidRDefault="004C2BCB" w:rsidP="0066309D">
      <w:pPr>
        <w:pStyle w:val="NormalWeb"/>
        <w:spacing w:before="0" w:beforeAutospacing="0" w:after="0" w:afterAutospacing="0"/>
        <w:jc w:val="both"/>
        <w:rPr>
          <w:rFonts w:ascii="Inter" w:hAnsi="Inter"/>
          <w:sz w:val="22"/>
          <w:szCs w:val="22"/>
          <w:lang w:val="en-US"/>
        </w:rPr>
      </w:pPr>
    </w:p>
    <w:p w14:paraId="579777A8" w14:textId="0A473FB6" w:rsidR="004F177F" w:rsidRPr="000A0610" w:rsidRDefault="004F177F" w:rsidP="0066309D">
      <w:pPr>
        <w:pStyle w:val="NormalWeb"/>
        <w:spacing w:before="0" w:beforeAutospacing="0" w:after="0" w:afterAutospacing="0"/>
        <w:jc w:val="both"/>
        <w:rPr>
          <w:rFonts w:ascii="Inter" w:hAnsi="Inter"/>
          <w:sz w:val="22"/>
          <w:szCs w:val="22"/>
          <w:lang w:val="en-US"/>
        </w:rPr>
      </w:pPr>
      <w:r w:rsidRPr="000A0610">
        <w:rPr>
          <w:rFonts w:ascii="Inter" w:hAnsi="Inter"/>
          <w:sz w:val="22"/>
          <w:szCs w:val="22"/>
          <w:lang w:val="en-US"/>
        </w:rPr>
        <w:t xml:space="preserve">Successful candidates will </w:t>
      </w:r>
      <w:r w:rsidR="00793C44" w:rsidRPr="000A0610">
        <w:rPr>
          <w:rFonts w:ascii="Inter" w:hAnsi="Inter"/>
          <w:sz w:val="22"/>
          <w:szCs w:val="22"/>
          <w:lang w:val="en-US"/>
        </w:rPr>
        <w:t xml:space="preserve">develop </w:t>
      </w:r>
      <w:r w:rsidRPr="000A0610">
        <w:rPr>
          <w:rFonts w:ascii="Inter" w:hAnsi="Inter"/>
          <w:sz w:val="22"/>
          <w:szCs w:val="22"/>
          <w:lang w:val="en-US"/>
        </w:rPr>
        <w:t>an independent research program</w:t>
      </w:r>
      <w:r w:rsidR="00541D75" w:rsidRPr="000A0610">
        <w:rPr>
          <w:rFonts w:ascii="Inter" w:hAnsi="Inter"/>
          <w:sz w:val="22"/>
          <w:szCs w:val="22"/>
          <w:lang w:val="en-US"/>
        </w:rPr>
        <w:t xml:space="preserve"> addressing ambitious research questions</w:t>
      </w:r>
      <w:r w:rsidRPr="000A0610">
        <w:rPr>
          <w:rFonts w:ascii="Inter" w:hAnsi="Inter"/>
          <w:sz w:val="22"/>
          <w:szCs w:val="22"/>
          <w:lang w:val="en-US"/>
        </w:rPr>
        <w:t xml:space="preserve"> </w:t>
      </w:r>
      <w:r w:rsidR="00185425" w:rsidRPr="000A0610">
        <w:rPr>
          <w:rFonts w:ascii="Inter" w:hAnsi="Inter"/>
          <w:sz w:val="22"/>
          <w:szCs w:val="22"/>
          <w:lang w:val="en-US"/>
        </w:rPr>
        <w:t>i</w:t>
      </w:r>
      <w:r w:rsidRPr="000A0610">
        <w:rPr>
          <w:rFonts w:ascii="Inter" w:hAnsi="Inter"/>
          <w:sz w:val="22"/>
          <w:szCs w:val="22"/>
          <w:lang w:val="en-US"/>
        </w:rPr>
        <w:t>n agrifood</w:t>
      </w:r>
      <w:r w:rsidR="00664ABB" w:rsidRPr="000A0610">
        <w:rPr>
          <w:rFonts w:ascii="Inter" w:hAnsi="Inter"/>
          <w:sz w:val="22"/>
          <w:szCs w:val="22"/>
          <w:lang w:val="en-US"/>
        </w:rPr>
        <w:t>-</w:t>
      </w:r>
      <w:r w:rsidRPr="000A0610">
        <w:rPr>
          <w:rFonts w:ascii="Inter" w:hAnsi="Inter"/>
          <w:sz w:val="22"/>
          <w:szCs w:val="22"/>
          <w:lang w:val="en-US"/>
        </w:rPr>
        <w:t xml:space="preserve">related </w:t>
      </w:r>
      <w:r w:rsidR="00664ABB" w:rsidRPr="000A0610">
        <w:rPr>
          <w:rFonts w:ascii="Inter" w:hAnsi="Inter"/>
          <w:sz w:val="22"/>
          <w:szCs w:val="22"/>
          <w:lang w:val="en-US"/>
        </w:rPr>
        <w:t>areas</w:t>
      </w:r>
      <w:r w:rsidRPr="000A0610">
        <w:rPr>
          <w:rFonts w:ascii="Inter" w:hAnsi="Inter"/>
          <w:sz w:val="22"/>
          <w:szCs w:val="22"/>
          <w:lang w:val="en-US"/>
        </w:rPr>
        <w:t xml:space="preserve">. </w:t>
      </w:r>
      <w:r w:rsidR="00793C44" w:rsidRPr="000A0610">
        <w:rPr>
          <w:rFonts w:ascii="Inter" w:hAnsi="Inter"/>
          <w:sz w:val="22"/>
          <w:szCs w:val="22"/>
          <w:lang w:val="en-US"/>
        </w:rPr>
        <w:t>While we prioritize expertise aligned with</w:t>
      </w:r>
      <w:r w:rsidRPr="000A0610">
        <w:rPr>
          <w:rFonts w:ascii="Inter" w:hAnsi="Inter"/>
          <w:sz w:val="22"/>
          <w:szCs w:val="22"/>
          <w:lang w:val="en-US"/>
        </w:rPr>
        <w:t xml:space="preserve"> the research </w:t>
      </w:r>
      <w:r w:rsidR="0006200B" w:rsidRPr="000A0610">
        <w:rPr>
          <w:rFonts w:ascii="Inter" w:hAnsi="Inter"/>
          <w:sz w:val="22"/>
          <w:szCs w:val="22"/>
          <w:lang w:val="en-US"/>
        </w:rPr>
        <w:t xml:space="preserve">lines </w:t>
      </w:r>
      <w:r w:rsidR="00793C44" w:rsidRPr="000A0610">
        <w:rPr>
          <w:rFonts w:ascii="Inter" w:hAnsi="Inter"/>
          <w:sz w:val="22"/>
          <w:szCs w:val="22"/>
          <w:lang w:val="en-US"/>
        </w:rPr>
        <w:t xml:space="preserve">described </w:t>
      </w:r>
      <w:r w:rsidRPr="000A0610">
        <w:rPr>
          <w:rFonts w:ascii="Inter" w:hAnsi="Inter"/>
          <w:sz w:val="22"/>
          <w:szCs w:val="22"/>
          <w:lang w:val="en-US"/>
        </w:rPr>
        <w:t xml:space="preserve">in the </w:t>
      </w:r>
      <w:commentRangeStart w:id="0"/>
      <w:r w:rsidR="0060339E" w:rsidRPr="0060339E">
        <w:rPr>
          <w:rFonts w:ascii="Inter" w:hAnsi="Inter"/>
          <w:sz w:val="22"/>
          <w:szCs w:val="22"/>
          <w:lang w:val="en-US"/>
        </w:rPr>
        <w:t>Agrotecnio’s</w:t>
      </w:r>
      <w:r w:rsidR="006C3D28">
        <w:rPr>
          <w:rFonts w:ascii="Inter" w:hAnsi="Inter"/>
          <w:sz w:val="22"/>
          <w:szCs w:val="22"/>
          <w:lang w:val="en-US"/>
        </w:rPr>
        <w:t xml:space="preserve"> s</w:t>
      </w:r>
      <w:r w:rsidR="0060339E" w:rsidRPr="0060339E">
        <w:rPr>
          <w:rFonts w:ascii="Inter" w:hAnsi="Inter"/>
          <w:sz w:val="22"/>
          <w:szCs w:val="22"/>
          <w:lang w:val="en-US"/>
        </w:rPr>
        <w:t>trategic plan</w:t>
      </w:r>
      <w:commentRangeEnd w:id="0"/>
      <w:r w:rsidR="0060339E" w:rsidRPr="000A0610">
        <w:rPr>
          <w:rStyle w:val="Refdecomentario"/>
          <w:rFonts w:ascii="Inter" w:hAnsi="Inter"/>
          <w:sz w:val="22"/>
          <w:szCs w:val="22"/>
          <w:lang w:val="en-US"/>
        </w:rPr>
        <w:commentReference w:id="0"/>
      </w:r>
      <w:r w:rsidR="00793C44" w:rsidRPr="000A0610">
        <w:rPr>
          <w:rFonts w:ascii="Inter" w:hAnsi="Inter"/>
          <w:sz w:val="22"/>
          <w:szCs w:val="22"/>
          <w:lang w:val="en-US"/>
        </w:rPr>
        <w:t>,</w:t>
      </w:r>
      <w:r w:rsidR="00664ABB" w:rsidRPr="000A0610">
        <w:rPr>
          <w:rFonts w:ascii="Inter" w:hAnsi="Inter"/>
          <w:sz w:val="22"/>
          <w:szCs w:val="22"/>
          <w:lang w:val="en-US"/>
        </w:rPr>
        <w:t xml:space="preserve"> </w:t>
      </w:r>
      <w:r w:rsidR="00793C44" w:rsidRPr="000A0610">
        <w:rPr>
          <w:rFonts w:ascii="Inter" w:hAnsi="Inter"/>
          <w:sz w:val="22"/>
          <w:szCs w:val="22"/>
          <w:lang w:val="en-US"/>
        </w:rPr>
        <w:t>we also welcome applications from exceptional candidates</w:t>
      </w:r>
      <w:r w:rsidR="00664ABB" w:rsidRPr="000A0610">
        <w:rPr>
          <w:rFonts w:ascii="Inter" w:hAnsi="Inter"/>
          <w:sz w:val="22"/>
          <w:szCs w:val="22"/>
          <w:lang w:val="en-US"/>
        </w:rPr>
        <w:t xml:space="preserve"> </w:t>
      </w:r>
      <w:r w:rsidR="000B3D34">
        <w:rPr>
          <w:rFonts w:ascii="Inter" w:hAnsi="Inter"/>
          <w:sz w:val="22"/>
          <w:szCs w:val="22"/>
          <w:lang w:val="en-US"/>
        </w:rPr>
        <w:t>in</w:t>
      </w:r>
      <w:r w:rsidR="000B3D34" w:rsidRPr="000A0610">
        <w:rPr>
          <w:rFonts w:ascii="Inter" w:hAnsi="Inter"/>
          <w:sz w:val="22"/>
          <w:szCs w:val="22"/>
          <w:lang w:val="en-US"/>
        </w:rPr>
        <w:t xml:space="preserve"> </w:t>
      </w:r>
      <w:r w:rsidR="00664ABB" w:rsidRPr="000A0610">
        <w:rPr>
          <w:rFonts w:ascii="Inter" w:hAnsi="Inter"/>
          <w:sz w:val="22"/>
          <w:szCs w:val="22"/>
          <w:lang w:val="en-US"/>
        </w:rPr>
        <w:t>other agrifood-related areas</w:t>
      </w:r>
      <w:r w:rsidR="00EC7D64" w:rsidRPr="000A0610">
        <w:rPr>
          <w:rFonts w:ascii="Inter" w:hAnsi="Inter"/>
          <w:sz w:val="22"/>
          <w:szCs w:val="22"/>
          <w:lang w:val="en-US"/>
        </w:rPr>
        <w:t xml:space="preserve">. </w:t>
      </w:r>
      <w:r w:rsidRPr="000A0610">
        <w:rPr>
          <w:rFonts w:ascii="Inter" w:hAnsi="Inter"/>
          <w:sz w:val="22"/>
          <w:szCs w:val="22"/>
          <w:lang w:val="en-US"/>
        </w:rPr>
        <w:t xml:space="preserve">Applicants </w:t>
      </w:r>
      <w:r w:rsidR="00793C44" w:rsidRPr="000A0610">
        <w:rPr>
          <w:rFonts w:ascii="Inter" w:hAnsi="Inter"/>
          <w:sz w:val="22"/>
          <w:szCs w:val="22"/>
          <w:lang w:val="en-US"/>
        </w:rPr>
        <w:t xml:space="preserve">must </w:t>
      </w:r>
      <w:r w:rsidRPr="000A0610">
        <w:rPr>
          <w:rFonts w:ascii="Inter" w:hAnsi="Inter"/>
          <w:sz w:val="22"/>
          <w:szCs w:val="22"/>
          <w:lang w:val="en-US"/>
        </w:rPr>
        <w:t xml:space="preserve">demonstrate a strong track record of research accomplishments and </w:t>
      </w:r>
      <w:r w:rsidR="00793C44" w:rsidRPr="000A0610">
        <w:rPr>
          <w:rFonts w:ascii="Inter" w:hAnsi="Inter"/>
          <w:sz w:val="22"/>
          <w:szCs w:val="22"/>
          <w:lang w:val="en-US"/>
        </w:rPr>
        <w:t xml:space="preserve">possess </w:t>
      </w:r>
      <w:r w:rsidRPr="000A0610">
        <w:rPr>
          <w:rFonts w:ascii="Inter" w:hAnsi="Inter"/>
          <w:sz w:val="22"/>
          <w:szCs w:val="22"/>
          <w:lang w:val="en-US"/>
        </w:rPr>
        <w:t xml:space="preserve">the </w:t>
      </w:r>
      <w:r w:rsidR="00793C44" w:rsidRPr="000A0610">
        <w:rPr>
          <w:rFonts w:ascii="Inter" w:hAnsi="Inter"/>
          <w:sz w:val="22"/>
          <w:szCs w:val="22"/>
          <w:lang w:val="en-US"/>
        </w:rPr>
        <w:t xml:space="preserve">foresight </w:t>
      </w:r>
      <w:r w:rsidRPr="000A0610">
        <w:rPr>
          <w:rFonts w:ascii="Inter" w:hAnsi="Inter"/>
          <w:sz w:val="22"/>
          <w:szCs w:val="22"/>
          <w:lang w:val="en-US"/>
        </w:rPr>
        <w:t xml:space="preserve">to </w:t>
      </w:r>
      <w:r w:rsidR="00793C44" w:rsidRPr="000A0610">
        <w:rPr>
          <w:rFonts w:ascii="Inter" w:hAnsi="Inter"/>
          <w:sz w:val="22"/>
          <w:szCs w:val="22"/>
          <w:lang w:val="en-US"/>
        </w:rPr>
        <w:t xml:space="preserve">pioneer </w:t>
      </w:r>
      <w:r w:rsidRPr="000A0610">
        <w:rPr>
          <w:rFonts w:ascii="Inter" w:hAnsi="Inter"/>
          <w:sz w:val="22"/>
          <w:szCs w:val="22"/>
          <w:lang w:val="en-US"/>
        </w:rPr>
        <w:t xml:space="preserve">innovative </w:t>
      </w:r>
      <w:r w:rsidR="00793C44" w:rsidRPr="000A0610">
        <w:rPr>
          <w:rFonts w:ascii="Inter" w:hAnsi="Inter"/>
          <w:sz w:val="22"/>
          <w:szCs w:val="22"/>
          <w:lang w:val="en-US"/>
        </w:rPr>
        <w:t xml:space="preserve">projects in </w:t>
      </w:r>
      <w:r w:rsidRPr="000A0610">
        <w:rPr>
          <w:rFonts w:ascii="Inter" w:hAnsi="Inter"/>
          <w:sz w:val="22"/>
          <w:szCs w:val="22"/>
          <w:lang w:val="en-US"/>
        </w:rPr>
        <w:t>research</w:t>
      </w:r>
      <w:r w:rsidR="004F54F6" w:rsidRPr="000A0610">
        <w:rPr>
          <w:rFonts w:ascii="Inter" w:hAnsi="Inter"/>
          <w:sz w:val="22"/>
          <w:szCs w:val="22"/>
          <w:lang w:val="en-US"/>
        </w:rPr>
        <w:t xml:space="preserve"> and technology transfer</w:t>
      </w:r>
      <w:r w:rsidR="00793C44" w:rsidRPr="000A0610">
        <w:rPr>
          <w:rFonts w:ascii="Inter" w:hAnsi="Inter"/>
          <w:sz w:val="22"/>
          <w:szCs w:val="22"/>
          <w:lang w:val="en-US"/>
        </w:rPr>
        <w:t>,</w:t>
      </w:r>
      <w:r w:rsidRPr="000A0610">
        <w:rPr>
          <w:rFonts w:ascii="Inter" w:hAnsi="Inter"/>
          <w:sz w:val="22"/>
          <w:szCs w:val="22"/>
          <w:lang w:val="en-US"/>
        </w:rPr>
        <w:t xml:space="preserve"> </w:t>
      </w:r>
      <w:r w:rsidR="00793C44" w:rsidRPr="000A0610">
        <w:rPr>
          <w:rFonts w:ascii="Inter" w:hAnsi="Inter"/>
          <w:sz w:val="22"/>
          <w:szCs w:val="22"/>
          <w:lang w:val="en-US"/>
        </w:rPr>
        <w:t>aimed at tackling</w:t>
      </w:r>
      <w:r w:rsidR="00664ABB" w:rsidRPr="000A0610">
        <w:rPr>
          <w:rFonts w:ascii="Inter" w:hAnsi="Inter"/>
          <w:sz w:val="22"/>
          <w:szCs w:val="22"/>
          <w:lang w:val="en-US"/>
        </w:rPr>
        <w:t xml:space="preserve"> </w:t>
      </w:r>
      <w:r w:rsidR="00615357">
        <w:rPr>
          <w:rFonts w:ascii="Inter" w:hAnsi="Inter"/>
          <w:sz w:val="22"/>
          <w:szCs w:val="22"/>
          <w:lang w:val="en-US"/>
        </w:rPr>
        <w:t>current</w:t>
      </w:r>
      <w:r w:rsidR="00615357" w:rsidRPr="000A0610">
        <w:rPr>
          <w:rFonts w:ascii="Inter" w:hAnsi="Inter"/>
          <w:sz w:val="22"/>
          <w:szCs w:val="22"/>
          <w:lang w:val="en-US"/>
        </w:rPr>
        <w:t xml:space="preserve"> </w:t>
      </w:r>
      <w:r w:rsidR="00664ABB" w:rsidRPr="000A0610">
        <w:rPr>
          <w:rFonts w:ascii="Inter" w:hAnsi="Inter"/>
          <w:sz w:val="22"/>
          <w:szCs w:val="22"/>
          <w:lang w:val="en-US"/>
        </w:rPr>
        <w:t xml:space="preserve">and future challenges </w:t>
      </w:r>
      <w:r w:rsidR="00F20229" w:rsidRPr="000A0610">
        <w:rPr>
          <w:rFonts w:ascii="Inter" w:hAnsi="Inter"/>
          <w:sz w:val="22"/>
          <w:szCs w:val="22"/>
          <w:lang w:val="en-US"/>
        </w:rPr>
        <w:t>in agrifood</w:t>
      </w:r>
      <w:r w:rsidR="00EC7D64" w:rsidRPr="000A0610">
        <w:rPr>
          <w:rFonts w:ascii="Inter" w:hAnsi="Inter"/>
          <w:sz w:val="22"/>
          <w:szCs w:val="22"/>
          <w:lang w:val="en-US"/>
        </w:rPr>
        <w:t xml:space="preserve"> </w:t>
      </w:r>
      <w:r w:rsidR="00664ABB" w:rsidRPr="000A0610">
        <w:rPr>
          <w:rFonts w:ascii="Inter" w:hAnsi="Inter"/>
          <w:sz w:val="22"/>
          <w:szCs w:val="22"/>
          <w:lang w:val="en-US"/>
        </w:rPr>
        <w:t>research</w:t>
      </w:r>
      <w:r w:rsidR="00EC7D64" w:rsidRPr="000A0610">
        <w:rPr>
          <w:rFonts w:ascii="Inter" w:hAnsi="Inter"/>
          <w:sz w:val="22"/>
          <w:szCs w:val="22"/>
          <w:lang w:val="en-US"/>
        </w:rPr>
        <w:t>.</w:t>
      </w:r>
      <w:r w:rsidR="000F4A4D" w:rsidRPr="000A0610">
        <w:rPr>
          <w:rFonts w:ascii="Inter" w:hAnsi="Inter"/>
          <w:sz w:val="22"/>
          <w:szCs w:val="22"/>
          <w:lang w:val="en-US"/>
        </w:rPr>
        <w:t xml:space="preserve"> </w:t>
      </w:r>
    </w:p>
    <w:p w14:paraId="2AC6071C" w14:textId="77777777" w:rsidR="000F4A4D" w:rsidRPr="000A0610" w:rsidRDefault="000F4A4D" w:rsidP="0066309D">
      <w:pPr>
        <w:jc w:val="both"/>
        <w:rPr>
          <w:rFonts w:ascii="Inter" w:eastAsia="Times New Roman" w:hAnsi="Inter" w:cs="Times New Roman"/>
          <w:kern w:val="0"/>
          <w:sz w:val="22"/>
          <w:szCs w:val="22"/>
          <w:lang w:val="en-US" w:eastAsia="es-ES"/>
          <w14:ligatures w14:val="none"/>
        </w:rPr>
      </w:pPr>
    </w:p>
    <w:p w14:paraId="2E7AAA0C" w14:textId="698C18CB" w:rsidR="00F25761" w:rsidRPr="000A0610" w:rsidRDefault="00615357" w:rsidP="0066309D">
      <w:pPr>
        <w:jc w:val="both"/>
        <w:rPr>
          <w:rFonts w:ascii="Inter" w:eastAsia="Times New Roman" w:hAnsi="Inter" w:cs="Times New Roman"/>
          <w:kern w:val="0"/>
          <w:sz w:val="22"/>
          <w:szCs w:val="22"/>
          <w:lang w:val="en-US" w:eastAsia="es-ES"/>
          <w14:ligatures w14:val="none"/>
        </w:rPr>
      </w:pPr>
      <w:r>
        <w:rPr>
          <w:rFonts w:ascii="Inter" w:eastAsia="Times New Roman" w:hAnsi="Inter" w:cs="Times New Roman"/>
          <w:kern w:val="0"/>
          <w:sz w:val="22"/>
          <w:szCs w:val="22"/>
          <w:lang w:val="en-US" w:eastAsia="es-ES"/>
          <w14:ligatures w14:val="none"/>
        </w:rPr>
        <w:t>Candidates</w:t>
      </w:r>
      <w:r w:rsidR="00F25761" w:rsidRPr="000A0610">
        <w:rPr>
          <w:rFonts w:ascii="Inter" w:eastAsia="Times New Roman" w:hAnsi="Inter" w:cs="Times New Roman"/>
          <w:kern w:val="0"/>
          <w:sz w:val="22"/>
          <w:szCs w:val="22"/>
          <w:lang w:val="en-US" w:eastAsia="es-ES"/>
          <w14:ligatures w14:val="none"/>
        </w:rPr>
        <w:t xml:space="preserve"> will be evaluated </w:t>
      </w:r>
      <w:r w:rsidR="009E3DB7">
        <w:rPr>
          <w:rFonts w:ascii="Inter" w:eastAsia="Times New Roman" w:hAnsi="Inter" w:cs="Times New Roman"/>
          <w:kern w:val="0"/>
          <w:sz w:val="22"/>
          <w:szCs w:val="22"/>
          <w:lang w:val="en-US" w:eastAsia="es-ES"/>
          <w14:ligatures w14:val="none"/>
        </w:rPr>
        <w:t>primarily</w:t>
      </w:r>
      <w:r w:rsidR="00BA2271">
        <w:rPr>
          <w:rFonts w:ascii="Inter" w:eastAsia="Times New Roman" w:hAnsi="Inter" w:cs="Times New Roman"/>
          <w:kern w:val="0"/>
          <w:sz w:val="22"/>
          <w:szCs w:val="22"/>
          <w:lang w:val="en-US" w:eastAsia="es-ES"/>
          <w14:ligatures w14:val="none"/>
        </w:rPr>
        <w:t xml:space="preserve"> </w:t>
      </w:r>
      <w:r>
        <w:rPr>
          <w:rFonts w:ascii="Inter" w:eastAsia="Times New Roman" w:hAnsi="Inter" w:cs="Times New Roman"/>
          <w:kern w:val="0"/>
          <w:sz w:val="22"/>
          <w:szCs w:val="22"/>
          <w:lang w:val="en-US" w:eastAsia="es-ES"/>
          <w14:ligatures w14:val="none"/>
        </w:rPr>
        <w:t>on</w:t>
      </w:r>
      <w:r w:rsidR="00BA2271">
        <w:rPr>
          <w:rFonts w:ascii="Inter" w:eastAsia="Times New Roman" w:hAnsi="Inter" w:cs="Times New Roman"/>
          <w:kern w:val="0"/>
          <w:sz w:val="22"/>
          <w:szCs w:val="22"/>
          <w:lang w:val="en-US" w:eastAsia="es-ES"/>
          <w14:ligatures w14:val="none"/>
        </w:rPr>
        <w:t xml:space="preserve"> </w:t>
      </w:r>
      <w:r>
        <w:rPr>
          <w:rFonts w:ascii="Inter" w:eastAsia="Times New Roman" w:hAnsi="Inter" w:cs="Times New Roman"/>
          <w:kern w:val="0"/>
          <w:sz w:val="22"/>
          <w:szCs w:val="22"/>
          <w:lang w:val="en-US" w:eastAsia="es-ES"/>
          <w14:ligatures w14:val="none"/>
        </w:rPr>
        <w:t>excellence</w:t>
      </w:r>
      <w:r w:rsidR="00F25761" w:rsidRPr="000A0610">
        <w:rPr>
          <w:rFonts w:ascii="Inter" w:eastAsia="Times New Roman" w:hAnsi="Inter" w:cs="Times New Roman"/>
          <w:kern w:val="0"/>
          <w:sz w:val="22"/>
          <w:szCs w:val="22"/>
          <w:lang w:val="en-US" w:eastAsia="es-ES"/>
          <w14:ligatures w14:val="none"/>
        </w:rPr>
        <w:t xml:space="preserve"> and </w:t>
      </w:r>
      <w:r>
        <w:rPr>
          <w:rFonts w:ascii="Inter" w:eastAsia="Times New Roman" w:hAnsi="Inter" w:cs="Times New Roman"/>
          <w:kern w:val="0"/>
          <w:sz w:val="22"/>
          <w:szCs w:val="22"/>
          <w:lang w:val="en-US" w:eastAsia="es-ES"/>
          <w14:ligatures w14:val="none"/>
        </w:rPr>
        <w:t xml:space="preserve">their </w:t>
      </w:r>
      <w:r w:rsidR="00F25761" w:rsidRPr="000A0610">
        <w:rPr>
          <w:rFonts w:ascii="Inter" w:eastAsia="Times New Roman" w:hAnsi="Inter" w:cs="Times New Roman"/>
          <w:kern w:val="0"/>
          <w:sz w:val="22"/>
          <w:szCs w:val="22"/>
          <w:lang w:val="en-US" w:eastAsia="es-ES"/>
          <w14:ligatures w14:val="none"/>
        </w:rPr>
        <w:t>potential contribution to the center</w:t>
      </w:r>
      <w:r>
        <w:rPr>
          <w:rFonts w:ascii="Inter" w:eastAsia="Times New Roman" w:hAnsi="Inter" w:cs="Times New Roman"/>
          <w:kern w:val="0"/>
          <w:sz w:val="22"/>
          <w:szCs w:val="22"/>
          <w:lang w:val="en-US" w:eastAsia="es-ES"/>
          <w14:ligatures w14:val="none"/>
        </w:rPr>
        <w:t>, particularly</w:t>
      </w:r>
      <w:r w:rsidR="00F25761" w:rsidRPr="000A0610">
        <w:rPr>
          <w:rFonts w:ascii="Inter" w:eastAsia="Times New Roman" w:hAnsi="Inter" w:cs="Times New Roman"/>
          <w:kern w:val="0"/>
          <w:sz w:val="22"/>
          <w:szCs w:val="22"/>
          <w:lang w:val="en-US" w:eastAsia="es-ES"/>
          <w14:ligatures w14:val="none"/>
        </w:rPr>
        <w:t xml:space="preserve"> in terms of scientific impact and</w:t>
      </w:r>
      <w:r>
        <w:rPr>
          <w:rFonts w:ascii="Inter" w:eastAsia="Times New Roman" w:hAnsi="Inter" w:cs="Times New Roman"/>
          <w:kern w:val="0"/>
          <w:sz w:val="22"/>
          <w:szCs w:val="22"/>
          <w:lang w:val="en-US" w:eastAsia="es-ES"/>
          <w14:ligatures w14:val="none"/>
        </w:rPr>
        <w:t xml:space="preserve"> their</w:t>
      </w:r>
      <w:r w:rsidR="00F25761" w:rsidRPr="000A0610">
        <w:rPr>
          <w:rFonts w:ascii="Inter" w:eastAsia="Times New Roman" w:hAnsi="Inter" w:cs="Times New Roman"/>
          <w:kern w:val="0"/>
          <w:sz w:val="22"/>
          <w:szCs w:val="22"/>
          <w:lang w:val="en-US" w:eastAsia="es-ES"/>
          <w14:ligatures w14:val="none"/>
        </w:rPr>
        <w:t xml:space="preserve"> capacity to </w:t>
      </w:r>
      <w:r w:rsidR="001C1165">
        <w:rPr>
          <w:rFonts w:ascii="Inter" w:eastAsia="Times New Roman" w:hAnsi="Inter" w:cs="Times New Roman"/>
          <w:kern w:val="0"/>
          <w:sz w:val="22"/>
          <w:szCs w:val="22"/>
          <w:lang w:val="en-US" w:eastAsia="es-ES"/>
          <w14:ligatures w14:val="none"/>
        </w:rPr>
        <w:t>lead</w:t>
      </w:r>
      <w:r w:rsidR="001C1165" w:rsidRPr="000A0610">
        <w:rPr>
          <w:rFonts w:ascii="Inter" w:eastAsia="Times New Roman" w:hAnsi="Inter" w:cs="Times New Roman"/>
          <w:kern w:val="0"/>
          <w:sz w:val="22"/>
          <w:szCs w:val="22"/>
          <w:lang w:val="en-US" w:eastAsia="es-ES"/>
          <w14:ligatures w14:val="none"/>
        </w:rPr>
        <w:t xml:space="preserve"> </w:t>
      </w:r>
      <w:r w:rsidR="00F25761" w:rsidRPr="000A0610">
        <w:rPr>
          <w:rFonts w:ascii="Inter" w:eastAsia="Times New Roman" w:hAnsi="Inter" w:cs="Times New Roman"/>
          <w:kern w:val="0"/>
          <w:sz w:val="22"/>
          <w:szCs w:val="22"/>
          <w:lang w:val="en-US" w:eastAsia="es-ES"/>
          <w14:ligatures w14:val="none"/>
        </w:rPr>
        <w:t xml:space="preserve">sustainable research lines. Nonetheless, </w:t>
      </w:r>
      <w:r>
        <w:rPr>
          <w:rFonts w:ascii="Inter" w:eastAsia="Times New Roman" w:hAnsi="Inter" w:cs="Times New Roman"/>
          <w:kern w:val="0"/>
          <w:sz w:val="22"/>
          <w:szCs w:val="22"/>
          <w:lang w:val="en-US" w:eastAsia="es-ES"/>
          <w14:ligatures w14:val="none"/>
        </w:rPr>
        <w:t>areas</w:t>
      </w:r>
      <w:r w:rsidR="00F25761" w:rsidRPr="000A0610">
        <w:rPr>
          <w:rFonts w:ascii="Inter" w:eastAsia="Times New Roman" w:hAnsi="Inter" w:cs="Times New Roman"/>
          <w:kern w:val="0"/>
          <w:sz w:val="22"/>
          <w:szCs w:val="22"/>
          <w:lang w:val="en-US" w:eastAsia="es-ES"/>
          <w14:ligatures w14:val="none"/>
        </w:rPr>
        <w:t xml:space="preserve"> identified for particular reinforcement include, but are not limited to: molecular biology, genomics, and omics; digital agriculture, AI, and data sciences; advanced sensing, phenotyping, and precision agriculture; </w:t>
      </w:r>
      <w:r>
        <w:rPr>
          <w:rFonts w:ascii="Inter" w:eastAsia="Times New Roman" w:hAnsi="Inter" w:cs="Times New Roman"/>
          <w:kern w:val="0"/>
          <w:sz w:val="22"/>
          <w:szCs w:val="22"/>
          <w:lang w:val="en-US" w:eastAsia="es-ES"/>
          <w14:ligatures w14:val="none"/>
        </w:rPr>
        <w:t xml:space="preserve">and </w:t>
      </w:r>
      <w:r w:rsidR="00F25761" w:rsidRPr="000A0610">
        <w:rPr>
          <w:rFonts w:ascii="Inter" w:eastAsia="Times New Roman" w:hAnsi="Inter" w:cs="Times New Roman"/>
          <w:kern w:val="0"/>
          <w:sz w:val="22"/>
          <w:szCs w:val="22"/>
          <w:lang w:val="en-US" w:eastAsia="es-ES"/>
          <w14:ligatures w14:val="none"/>
        </w:rPr>
        <w:t>social sciences, governance, and legal studies.</w:t>
      </w:r>
    </w:p>
    <w:p w14:paraId="7C78352E" w14:textId="77777777" w:rsidR="000F4A4D" w:rsidRPr="000A0610" w:rsidRDefault="000F4A4D" w:rsidP="0066309D">
      <w:pPr>
        <w:jc w:val="both"/>
        <w:rPr>
          <w:rFonts w:ascii="Inter" w:hAnsi="Inter" w:cs="Arial"/>
          <w:b/>
          <w:bCs/>
          <w:sz w:val="22"/>
          <w:szCs w:val="22"/>
          <w:lang w:val="en-US"/>
        </w:rPr>
      </w:pPr>
    </w:p>
    <w:p w14:paraId="3118768B" w14:textId="691CC25A" w:rsidR="008F61EC" w:rsidRPr="000A0610" w:rsidRDefault="006877ED" w:rsidP="0066309D">
      <w:pPr>
        <w:jc w:val="both"/>
        <w:rPr>
          <w:rFonts w:ascii="Inter" w:hAnsi="Inter" w:cs="Arial"/>
          <w:b/>
          <w:bCs/>
          <w:sz w:val="22"/>
          <w:szCs w:val="22"/>
          <w:lang w:val="en-US"/>
        </w:rPr>
      </w:pPr>
      <w:r w:rsidRPr="000A0610">
        <w:rPr>
          <w:rFonts w:ascii="Inter" w:hAnsi="Inter" w:cs="Arial"/>
          <w:b/>
          <w:bCs/>
          <w:sz w:val="22"/>
          <w:szCs w:val="22"/>
          <w:lang w:val="en-US"/>
        </w:rPr>
        <w:t>Requ</w:t>
      </w:r>
      <w:r w:rsidR="004F177F" w:rsidRPr="000A0610">
        <w:rPr>
          <w:rFonts w:ascii="Inter" w:hAnsi="Inter" w:cs="Arial"/>
          <w:b/>
          <w:bCs/>
          <w:sz w:val="22"/>
          <w:szCs w:val="22"/>
          <w:lang w:val="en-US"/>
        </w:rPr>
        <w:t>ir</w:t>
      </w:r>
      <w:r w:rsidRPr="000A0610">
        <w:rPr>
          <w:rFonts w:ascii="Inter" w:hAnsi="Inter" w:cs="Arial"/>
          <w:b/>
          <w:bCs/>
          <w:sz w:val="22"/>
          <w:szCs w:val="22"/>
          <w:lang w:val="en-US"/>
        </w:rPr>
        <w:t>ements</w:t>
      </w:r>
      <w:r w:rsidR="008F61EC" w:rsidRPr="000A0610">
        <w:rPr>
          <w:rFonts w:ascii="Inter" w:hAnsi="Inter" w:cs="Arial"/>
          <w:b/>
          <w:bCs/>
          <w:sz w:val="22"/>
          <w:szCs w:val="22"/>
          <w:lang w:val="en-US"/>
        </w:rPr>
        <w:t>:</w:t>
      </w:r>
    </w:p>
    <w:p w14:paraId="1F828069" w14:textId="77777777" w:rsidR="006877ED" w:rsidRPr="000A0610" w:rsidRDefault="006877ED" w:rsidP="0066309D">
      <w:pPr>
        <w:jc w:val="both"/>
        <w:rPr>
          <w:rFonts w:ascii="Inter" w:hAnsi="Inter" w:cs="Arial"/>
          <w:b/>
          <w:bCs/>
          <w:sz w:val="22"/>
          <w:szCs w:val="22"/>
          <w:lang w:val="en-US"/>
        </w:rPr>
      </w:pPr>
    </w:p>
    <w:p w14:paraId="263BEBC7" w14:textId="03570649" w:rsidR="006877ED" w:rsidRPr="000A0610" w:rsidRDefault="006877ED" w:rsidP="0066309D">
      <w:pPr>
        <w:numPr>
          <w:ilvl w:val="0"/>
          <w:numId w:val="14"/>
        </w:numPr>
        <w:rPr>
          <w:rFonts w:ascii="Inter" w:hAnsi="Inter"/>
          <w:sz w:val="22"/>
          <w:szCs w:val="22"/>
          <w:lang w:val="en-US"/>
        </w:rPr>
      </w:pPr>
      <w:r w:rsidRPr="000A0610">
        <w:rPr>
          <w:rFonts w:ascii="Inter" w:hAnsi="Inter"/>
          <w:sz w:val="22"/>
          <w:szCs w:val="22"/>
          <w:lang w:val="en-US"/>
        </w:rPr>
        <w:t xml:space="preserve">Postdoctoral experience in </w:t>
      </w:r>
      <w:r w:rsidR="00664ABB" w:rsidRPr="000A0610">
        <w:rPr>
          <w:rFonts w:ascii="Inter" w:hAnsi="Inter"/>
          <w:sz w:val="22"/>
          <w:szCs w:val="22"/>
          <w:lang w:val="en-US"/>
        </w:rPr>
        <w:t xml:space="preserve">one or more </w:t>
      </w:r>
      <w:r w:rsidR="00615357" w:rsidRPr="000A0610">
        <w:rPr>
          <w:rFonts w:ascii="Inter" w:hAnsi="Inter"/>
          <w:sz w:val="22"/>
          <w:szCs w:val="22"/>
          <w:lang w:val="en-US"/>
        </w:rPr>
        <w:t>agrifood (in its broadest sense)</w:t>
      </w:r>
      <w:r w:rsidR="00615357">
        <w:rPr>
          <w:rFonts w:ascii="Inter" w:hAnsi="Inter"/>
          <w:sz w:val="22"/>
          <w:szCs w:val="22"/>
          <w:lang w:val="en-US"/>
        </w:rPr>
        <w:t xml:space="preserve"> </w:t>
      </w:r>
      <w:r w:rsidRPr="000A0610">
        <w:rPr>
          <w:rFonts w:ascii="Inter" w:hAnsi="Inter"/>
          <w:sz w:val="22"/>
          <w:szCs w:val="22"/>
          <w:lang w:val="en-US"/>
        </w:rPr>
        <w:t>related field</w:t>
      </w:r>
      <w:r w:rsidR="00664ABB" w:rsidRPr="000A0610">
        <w:rPr>
          <w:rFonts w:ascii="Inter" w:hAnsi="Inter"/>
          <w:sz w:val="22"/>
          <w:szCs w:val="22"/>
          <w:lang w:val="en-US"/>
        </w:rPr>
        <w:t>s</w:t>
      </w:r>
      <w:r w:rsidR="00A405A7">
        <w:rPr>
          <w:rFonts w:ascii="Inter" w:hAnsi="Inter"/>
          <w:sz w:val="22"/>
          <w:szCs w:val="22"/>
          <w:lang w:val="en-US"/>
        </w:rPr>
        <w:t>.</w:t>
      </w:r>
    </w:p>
    <w:p w14:paraId="63D10AFB" w14:textId="5B9F2876" w:rsidR="006877ED" w:rsidRPr="000A0610" w:rsidRDefault="006877ED" w:rsidP="0066309D">
      <w:pPr>
        <w:numPr>
          <w:ilvl w:val="0"/>
          <w:numId w:val="14"/>
        </w:numPr>
        <w:rPr>
          <w:rFonts w:ascii="Inter" w:hAnsi="Inter"/>
          <w:sz w:val="22"/>
          <w:szCs w:val="22"/>
          <w:lang w:val="en-US"/>
        </w:rPr>
      </w:pPr>
      <w:r w:rsidRPr="000A0610">
        <w:rPr>
          <w:rFonts w:ascii="Inter" w:hAnsi="Inter"/>
          <w:sz w:val="22"/>
          <w:szCs w:val="22"/>
          <w:lang w:val="en-US"/>
        </w:rPr>
        <w:t xml:space="preserve">Demonstrated research </w:t>
      </w:r>
      <w:r w:rsidR="002D7DE8" w:rsidRPr="000A0610">
        <w:rPr>
          <w:rFonts w:ascii="Inter" w:hAnsi="Inter"/>
          <w:sz w:val="22"/>
          <w:szCs w:val="22"/>
          <w:lang w:val="en-US"/>
        </w:rPr>
        <w:t xml:space="preserve">excellence. </w:t>
      </w:r>
    </w:p>
    <w:p w14:paraId="659F2948" w14:textId="77777777" w:rsidR="006877ED" w:rsidRPr="000A0610" w:rsidRDefault="006877ED" w:rsidP="0066309D">
      <w:pPr>
        <w:numPr>
          <w:ilvl w:val="0"/>
          <w:numId w:val="14"/>
        </w:numPr>
        <w:rPr>
          <w:rFonts w:ascii="Inter" w:hAnsi="Inter"/>
          <w:sz w:val="22"/>
          <w:szCs w:val="22"/>
          <w:lang w:val="en-US"/>
        </w:rPr>
      </w:pPr>
      <w:r w:rsidRPr="000A0610">
        <w:rPr>
          <w:rFonts w:ascii="Inter" w:hAnsi="Inter"/>
          <w:sz w:val="22"/>
          <w:szCs w:val="22"/>
          <w:lang w:val="en-US"/>
        </w:rPr>
        <w:t>Strong communication and collaboration skills.</w:t>
      </w:r>
    </w:p>
    <w:p w14:paraId="5160115A" w14:textId="00E2EAFD" w:rsidR="00B21AFF" w:rsidRPr="000A0610" w:rsidRDefault="00BC6C96" w:rsidP="0066309D">
      <w:pPr>
        <w:numPr>
          <w:ilvl w:val="0"/>
          <w:numId w:val="14"/>
        </w:numPr>
        <w:rPr>
          <w:rFonts w:ascii="Inter" w:hAnsi="Inter"/>
          <w:sz w:val="22"/>
          <w:szCs w:val="22"/>
          <w:lang w:val="en-US"/>
        </w:rPr>
      </w:pPr>
      <w:r w:rsidRPr="000A0610">
        <w:rPr>
          <w:rFonts w:ascii="Inter" w:hAnsi="Inter"/>
          <w:sz w:val="22"/>
          <w:szCs w:val="22"/>
          <w:lang w:val="en-US"/>
        </w:rPr>
        <w:t>Leadership</w:t>
      </w:r>
      <w:r w:rsidR="00EC7D64" w:rsidRPr="000A0610">
        <w:rPr>
          <w:rFonts w:ascii="Inter" w:hAnsi="Inter"/>
          <w:sz w:val="22"/>
          <w:szCs w:val="22"/>
          <w:lang w:val="en-US"/>
        </w:rPr>
        <w:t>.</w:t>
      </w:r>
    </w:p>
    <w:p w14:paraId="715C6C43" w14:textId="787D7BC4" w:rsidR="004C2BCB" w:rsidRPr="000A0610" w:rsidRDefault="006877ED" w:rsidP="0066309D">
      <w:pPr>
        <w:numPr>
          <w:ilvl w:val="0"/>
          <w:numId w:val="14"/>
        </w:numPr>
        <w:rPr>
          <w:rFonts w:ascii="Inter" w:hAnsi="Inter"/>
          <w:sz w:val="22"/>
          <w:szCs w:val="22"/>
          <w:lang w:val="en-US"/>
        </w:rPr>
      </w:pPr>
      <w:r w:rsidRPr="000A0610">
        <w:rPr>
          <w:rFonts w:ascii="Inter" w:hAnsi="Inter"/>
          <w:sz w:val="22"/>
          <w:szCs w:val="22"/>
          <w:lang w:val="en-US"/>
        </w:rPr>
        <w:t xml:space="preserve">Commitment to excellence in </w:t>
      </w:r>
      <w:r w:rsidR="00664ABB" w:rsidRPr="000A0610">
        <w:rPr>
          <w:rFonts w:ascii="Inter" w:hAnsi="Inter"/>
          <w:sz w:val="22"/>
          <w:szCs w:val="22"/>
          <w:lang w:val="en-US"/>
        </w:rPr>
        <w:t xml:space="preserve">translational </w:t>
      </w:r>
      <w:r w:rsidRPr="000A0610">
        <w:rPr>
          <w:rFonts w:ascii="Inter" w:hAnsi="Inter"/>
          <w:sz w:val="22"/>
          <w:szCs w:val="22"/>
          <w:lang w:val="en-US"/>
        </w:rPr>
        <w:t>research</w:t>
      </w:r>
      <w:r w:rsidR="00B21AFF" w:rsidRPr="000A0610">
        <w:rPr>
          <w:rFonts w:ascii="Inter" w:hAnsi="Inter"/>
          <w:sz w:val="22"/>
          <w:szCs w:val="22"/>
          <w:lang w:val="en-US"/>
        </w:rPr>
        <w:t>.</w:t>
      </w:r>
      <w:r w:rsidRPr="000A0610">
        <w:rPr>
          <w:rFonts w:ascii="Inter" w:hAnsi="Inter"/>
          <w:sz w:val="22"/>
          <w:szCs w:val="22"/>
          <w:lang w:val="en-US"/>
        </w:rPr>
        <w:t xml:space="preserve"> </w:t>
      </w:r>
    </w:p>
    <w:p w14:paraId="5A6B9C15" w14:textId="77777777" w:rsidR="0066309D" w:rsidRDefault="0066309D" w:rsidP="0066309D">
      <w:pPr>
        <w:jc w:val="both"/>
        <w:rPr>
          <w:rFonts w:ascii="Inter" w:hAnsi="Inter" w:cs="Arial"/>
          <w:b/>
          <w:bCs/>
          <w:sz w:val="22"/>
          <w:szCs w:val="22"/>
          <w:lang w:val="en-US"/>
        </w:rPr>
      </w:pPr>
    </w:p>
    <w:p w14:paraId="1EABB8B3" w14:textId="1FCEC516" w:rsidR="008F61EC" w:rsidRPr="000A0610" w:rsidRDefault="008F61EC" w:rsidP="0066309D">
      <w:pPr>
        <w:jc w:val="both"/>
        <w:rPr>
          <w:rFonts w:ascii="Inter" w:hAnsi="Inter" w:cs="Arial"/>
          <w:b/>
          <w:bCs/>
          <w:sz w:val="22"/>
          <w:szCs w:val="22"/>
          <w:lang w:val="en-US"/>
        </w:rPr>
      </w:pPr>
      <w:r w:rsidRPr="000A0610">
        <w:rPr>
          <w:rFonts w:ascii="Inter" w:hAnsi="Inter" w:cs="Arial"/>
          <w:b/>
          <w:bCs/>
          <w:sz w:val="22"/>
          <w:szCs w:val="22"/>
          <w:lang w:val="en-US"/>
        </w:rPr>
        <w:lastRenderedPageBreak/>
        <w:t>What Agrotecnio offers</w:t>
      </w:r>
      <w:r w:rsidR="004C2BCB" w:rsidRPr="000A0610">
        <w:rPr>
          <w:rFonts w:ascii="Inter" w:hAnsi="Inter" w:cs="Arial"/>
          <w:b/>
          <w:bCs/>
          <w:sz w:val="22"/>
          <w:szCs w:val="22"/>
          <w:lang w:val="en-US"/>
        </w:rPr>
        <w:t>:</w:t>
      </w:r>
    </w:p>
    <w:p w14:paraId="2D7412B3" w14:textId="77777777" w:rsidR="006877ED" w:rsidRPr="000A0610" w:rsidRDefault="006877ED" w:rsidP="0066309D">
      <w:pPr>
        <w:jc w:val="both"/>
        <w:rPr>
          <w:rFonts w:ascii="Inter" w:hAnsi="Inter" w:cs="Arial"/>
          <w:sz w:val="22"/>
          <w:szCs w:val="22"/>
          <w:lang w:val="en-US"/>
        </w:rPr>
      </w:pPr>
    </w:p>
    <w:p w14:paraId="2552F346" w14:textId="1516A391" w:rsidR="008F4819" w:rsidRPr="000A0610" w:rsidRDefault="00615357" w:rsidP="0066309D">
      <w:pPr>
        <w:numPr>
          <w:ilvl w:val="0"/>
          <w:numId w:val="13"/>
        </w:numPr>
        <w:rPr>
          <w:rFonts w:ascii="Inter" w:hAnsi="Inter"/>
          <w:sz w:val="22"/>
          <w:szCs w:val="22"/>
          <w:lang w:val="en-US"/>
        </w:rPr>
      </w:pPr>
      <w:r w:rsidRPr="000A0610">
        <w:rPr>
          <w:rFonts w:ascii="Inter" w:hAnsi="Inter" w:cs="Arial"/>
          <w:sz w:val="22"/>
          <w:szCs w:val="22"/>
          <w:lang w:val="en-US"/>
        </w:rPr>
        <w:t>Five</w:t>
      </w:r>
      <w:r>
        <w:rPr>
          <w:rFonts w:ascii="Inter" w:hAnsi="Inter" w:cs="Arial"/>
          <w:sz w:val="22"/>
          <w:szCs w:val="22"/>
          <w:lang w:val="en-US"/>
        </w:rPr>
        <w:t xml:space="preserve"> year’s</w:t>
      </w:r>
      <w:r w:rsidR="00B21AFF" w:rsidRPr="000A0610">
        <w:rPr>
          <w:rFonts w:ascii="Inter" w:hAnsi="Inter" w:cs="Arial"/>
          <w:sz w:val="22"/>
          <w:szCs w:val="22"/>
          <w:lang w:val="en-US"/>
        </w:rPr>
        <w:t xml:space="preserve"> contract (upon </w:t>
      </w:r>
      <w:r w:rsidR="00664ABB" w:rsidRPr="000A0610">
        <w:rPr>
          <w:rFonts w:ascii="Inter" w:hAnsi="Inter" w:cs="Arial"/>
          <w:sz w:val="22"/>
          <w:szCs w:val="22"/>
          <w:lang w:val="en-US"/>
        </w:rPr>
        <w:t xml:space="preserve">satisfactory </w:t>
      </w:r>
      <w:r w:rsidR="00B21AFF" w:rsidRPr="000A0610">
        <w:rPr>
          <w:rFonts w:ascii="Inter" w:hAnsi="Inter" w:cs="Arial"/>
          <w:sz w:val="22"/>
          <w:szCs w:val="22"/>
          <w:lang w:val="en-US"/>
        </w:rPr>
        <w:t xml:space="preserve">performance evaluation </w:t>
      </w:r>
      <w:r w:rsidR="00664ABB" w:rsidRPr="000A0610">
        <w:rPr>
          <w:rFonts w:ascii="Inter" w:hAnsi="Inter" w:cs="Arial"/>
          <w:sz w:val="22"/>
          <w:szCs w:val="22"/>
          <w:lang w:val="en-US"/>
        </w:rPr>
        <w:t>after three</w:t>
      </w:r>
      <w:r w:rsidR="00B21AFF" w:rsidRPr="000A0610">
        <w:rPr>
          <w:rFonts w:ascii="Inter" w:hAnsi="Inter" w:cs="Arial"/>
          <w:sz w:val="22"/>
          <w:szCs w:val="22"/>
          <w:lang w:val="en-US"/>
        </w:rPr>
        <w:t xml:space="preserve"> year</w:t>
      </w:r>
      <w:r w:rsidR="00664ABB" w:rsidRPr="000A0610">
        <w:rPr>
          <w:rFonts w:ascii="Inter" w:hAnsi="Inter" w:cs="Arial"/>
          <w:sz w:val="22"/>
          <w:szCs w:val="22"/>
          <w:lang w:val="en-US"/>
        </w:rPr>
        <w:t>s</w:t>
      </w:r>
      <w:r w:rsidR="00B21AFF" w:rsidRPr="000A0610">
        <w:rPr>
          <w:rFonts w:ascii="Inter" w:hAnsi="Inter" w:cs="Arial"/>
          <w:sz w:val="22"/>
          <w:szCs w:val="22"/>
          <w:lang w:val="en-US"/>
        </w:rPr>
        <w:t>)</w:t>
      </w:r>
      <w:r w:rsidR="00786FDC">
        <w:rPr>
          <w:rFonts w:ascii="Inter" w:hAnsi="Inter" w:cs="Arial"/>
          <w:sz w:val="22"/>
          <w:szCs w:val="22"/>
          <w:lang w:val="en-US"/>
        </w:rPr>
        <w:t>.</w:t>
      </w:r>
      <w:r w:rsidR="008F4819" w:rsidRPr="000A0610">
        <w:rPr>
          <w:rFonts w:ascii="Inter" w:hAnsi="Inter" w:cs="Arial"/>
          <w:sz w:val="22"/>
          <w:szCs w:val="22"/>
          <w:lang w:val="en-US"/>
        </w:rPr>
        <w:t xml:space="preserve"> </w:t>
      </w:r>
    </w:p>
    <w:p w14:paraId="48220B5F" w14:textId="3813F3E7" w:rsidR="00B21AFF" w:rsidRPr="000A0610" w:rsidRDefault="00B21AFF" w:rsidP="0066309D">
      <w:pPr>
        <w:numPr>
          <w:ilvl w:val="0"/>
          <w:numId w:val="13"/>
        </w:numPr>
        <w:rPr>
          <w:rFonts w:ascii="Inter" w:hAnsi="Inter"/>
          <w:sz w:val="22"/>
          <w:szCs w:val="22"/>
          <w:lang w:val="en-US"/>
        </w:rPr>
      </w:pPr>
      <w:r w:rsidRPr="000A0610">
        <w:rPr>
          <w:rFonts w:ascii="Inter" w:hAnsi="Inter" w:cs="Arial"/>
          <w:sz w:val="22"/>
          <w:szCs w:val="22"/>
          <w:lang w:val="en-US"/>
        </w:rPr>
        <w:t xml:space="preserve">Gross salary between 40.000 – 55.000 euros/year depending on </w:t>
      </w:r>
      <w:r w:rsidR="00D03AEF" w:rsidRPr="000A0610">
        <w:rPr>
          <w:rFonts w:ascii="Inter" w:hAnsi="Inter" w:cs="Arial"/>
          <w:sz w:val="22"/>
          <w:szCs w:val="22"/>
          <w:lang w:val="en-US"/>
        </w:rPr>
        <w:t>qualifications</w:t>
      </w:r>
      <w:r w:rsidR="00664ABB" w:rsidRPr="000A0610">
        <w:rPr>
          <w:rFonts w:ascii="Inter" w:hAnsi="Inter" w:cs="Arial"/>
          <w:sz w:val="22"/>
          <w:szCs w:val="22"/>
          <w:lang w:val="en-US"/>
        </w:rPr>
        <w:t xml:space="preserve"> and experience</w:t>
      </w:r>
      <w:r w:rsidR="00D03AEF" w:rsidRPr="000A0610">
        <w:rPr>
          <w:rFonts w:ascii="Inter" w:hAnsi="Inter" w:cs="Arial"/>
          <w:sz w:val="22"/>
          <w:szCs w:val="22"/>
          <w:lang w:val="en-US"/>
        </w:rPr>
        <w:t>.</w:t>
      </w:r>
    </w:p>
    <w:p w14:paraId="32D88E42" w14:textId="7E279501" w:rsidR="006877ED" w:rsidRPr="000A0610" w:rsidRDefault="00676EE6" w:rsidP="0066309D">
      <w:pPr>
        <w:numPr>
          <w:ilvl w:val="0"/>
          <w:numId w:val="13"/>
        </w:numPr>
        <w:rPr>
          <w:rFonts w:ascii="Inter" w:hAnsi="Inter"/>
          <w:sz w:val="22"/>
          <w:szCs w:val="22"/>
          <w:lang w:val="en-US"/>
        </w:rPr>
      </w:pPr>
      <w:r w:rsidRPr="000A0610">
        <w:rPr>
          <w:rFonts w:ascii="Inter" w:hAnsi="Inter"/>
          <w:sz w:val="22"/>
          <w:szCs w:val="22"/>
          <w:lang w:val="en-US"/>
        </w:rPr>
        <w:t>S</w:t>
      </w:r>
      <w:r w:rsidR="006877ED" w:rsidRPr="000A0610">
        <w:rPr>
          <w:rFonts w:ascii="Inter" w:hAnsi="Inter"/>
          <w:sz w:val="22"/>
          <w:szCs w:val="22"/>
          <w:lang w:val="en-US"/>
        </w:rPr>
        <w:t>tart-up package and research support.</w:t>
      </w:r>
    </w:p>
    <w:p w14:paraId="38D63732" w14:textId="77777777" w:rsidR="006877ED" w:rsidRPr="000A0610" w:rsidRDefault="006877ED" w:rsidP="0066309D">
      <w:pPr>
        <w:numPr>
          <w:ilvl w:val="0"/>
          <w:numId w:val="13"/>
        </w:numPr>
        <w:rPr>
          <w:rFonts w:ascii="Inter" w:hAnsi="Inter"/>
          <w:sz w:val="22"/>
          <w:szCs w:val="22"/>
          <w:lang w:val="en-US"/>
        </w:rPr>
      </w:pPr>
      <w:r w:rsidRPr="000A0610">
        <w:rPr>
          <w:rFonts w:ascii="Inter" w:hAnsi="Inter"/>
          <w:sz w:val="22"/>
          <w:szCs w:val="22"/>
          <w:lang w:val="en-US"/>
        </w:rPr>
        <w:t>Collaborative research environment with leading experts in the field.</w:t>
      </w:r>
    </w:p>
    <w:p w14:paraId="0D103C01" w14:textId="502020EF" w:rsidR="006877ED" w:rsidRPr="000A0610" w:rsidRDefault="006877ED" w:rsidP="0066309D">
      <w:pPr>
        <w:numPr>
          <w:ilvl w:val="0"/>
          <w:numId w:val="13"/>
        </w:numPr>
        <w:rPr>
          <w:rFonts w:ascii="Inter" w:hAnsi="Inter"/>
          <w:sz w:val="22"/>
          <w:szCs w:val="22"/>
          <w:lang w:val="en-US"/>
        </w:rPr>
      </w:pPr>
      <w:r w:rsidRPr="000A0610">
        <w:rPr>
          <w:rFonts w:ascii="Inter" w:hAnsi="Inter"/>
          <w:sz w:val="22"/>
          <w:szCs w:val="22"/>
          <w:lang w:val="en-US"/>
        </w:rPr>
        <w:t>Opportunities for interdisciplinary collaboration</w:t>
      </w:r>
      <w:r w:rsidR="00664ABB" w:rsidRPr="000A0610">
        <w:rPr>
          <w:rFonts w:ascii="Inter" w:hAnsi="Inter"/>
          <w:sz w:val="22"/>
          <w:szCs w:val="22"/>
          <w:lang w:val="en-US"/>
        </w:rPr>
        <w:t>s</w:t>
      </w:r>
      <w:r w:rsidRPr="000A0610">
        <w:rPr>
          <w:rFonts w:ascii="Inter" w:hAnsi="Inter"/>
          <w:sz w:val="22"/>
          <w:szCs w:val="22"/>
          <w:lang w:val="en-US"/>
        </w:rPr>
        <w:t xml:space="preserve"> and networking.</w:t>
      </w:r>
    </w:p>
    <w:p w14:paraId="5EADBAE8" w14:textId="52E47B22" w:rsidR="0006200B" w:rsidRPr="000A0610" w:rsidRDefault="006877ED" w:rsidP="0066309D">
      <w:pPr>
        <w:numPr>
          <w:ilvl w:val="0"/>
          <w:numId w:val="13"/>
        </w:numPr>
        <w:rPr>
          <w:rFonts w:ascii="Inter" w:hAnsi="Inter"/>
          <w:sz w:val="22"/>
          <w:szCs w:val="22"/>
          <w:lang w:val="en-US"/>
        </w:rPr>
      </w:pPr>
      <w:r w:rsidRPr="000A0610">
        <w:rPr>
          <w:rFonts w:ascii="Inter" w:hAnsi="Inter"/>
          <w:sz w:val="22"/>
          <w:szCs w:val="22"/>
          <w:lang w:val="en-US"/>
        </w:rPr>
        <w:t>Support for career development and mentoring.</w:t>
      </w:r>
    </w:p>
    <w:p w14:paraId="58217F00" w14:textId="77777777" w:rsidR="0066309D" w:rsidRDefault="0066309D" w:rsidP="0066309D">
      <w:pPr>
        <w:pStyle w:val="NormalWeb"/>
        <w:spacing w:before="0" w:beforeAutospacing="0" w:after="0" w:afterAutospacing="0"/>
        <w:rPr>
          <w:rStyle w:val="Fuerte"/>
          <w:rFonts w:ascii="Inter" w:hAnsi="Inter"/>
          <w:sz w:val="22"/>
          <w:szCs w:val="22"/>
          <w:lang w:val="en-US"/>
        </w:rPr>
      </w:pPr>
    </w:p>
    <w:p w14:paraId="6F56CA67" w14:textId="61280A56" w:rsidR="0006200B" w:rsidRPr="000A0610" w:rsidRDefault="00D03AEF" w:rsidP="0066309D">
      <w:pPr>
        <w:pStyle w:val="NormalWeb"/>
        <w:spacing w:before="0" w:beforeAutospacing="0" w:after="0" w:afterAutospacing="0"/>
        <w:rPr>
          <w:rFonts w:ascii="Inter" w:hAnsi="Inter"/>
          <w:sz w:val="22"/>
          <w:szCs w:val="22"/>
          <w:lang w:val="en-US"/>
        </w:rPr>
      </w:pPr>
      <w:r w:rsidRPr="000A0610">
        <w:rPr>
          <w:rStyle w:val="Fuerte"/>
          <w:rFonts w:ascii="Inter" w:hAnsi="Inter"/>
          <w:sz w:val="22"/>
          <w:szCs w:val="22"/>
          <w:lang w:val="en-US"/>
        </w:rPr>
        <w:t>Application Procedure:</w:t>
      </w:r>
      <w:r w:rsidRPr="000A0610">
        <w:rPr>
          <w:rFonts w:ascii="Inter" w:hAnsi="Inter"/>
          <w:sz w:val="22"/>
          <w:szCs w:val="22"/>
          <w:lang w:val="en-US"/>
        </w:rPr>
        <w:t xml:space="preserve"> </w:t>
      </w:r>
    </w:p>
    <w:p w14:paraId="0611EACA" w14:textId="77777777" w:rsidR="0066309D" w:rsidRDefault="0066309D" w:rsidP="0066309D">
      <w:pPr>
        <w:pStyle w:val="NormalWeb"/>
        <w:spacing w:before="0" w:beforeAutospacing="0" w:after="0" w:afterAutospacing="0"/>
        <w:rPr>
          <w:rFonts w:ascii="Inter" w:hAnsi="Inter"/>
          <w:sz w:val="22"/>
          <w:szCs w:val="22"/>
          <w:lang w:val="en-US"/>
        </w:rPr>
      </w:pPr>
    </w:p>
    <w:p w14:paraId="1B96924A" w14:textId="18120336" w:rsidR="00D03AEF" w:rsidRPr="000A0610" w:rsidRDefault="00D03AEF" w:rsidP="0066309D">
      <w:pPr>
        <w:pStyle w:val="NormalWeb"/>
        <w:spacing w:before="0" w:beforeAutospacing="0" w:after="0" w:afterAutospacing="0"/>
        <w:rPr>
          <w:rFonts w:ascii="Inter" w:hAnsi="Inter"/>
          <w:sz w:val="22"/>
          <w:szCs w:val="22"/>
          <w:lang w:val="en-US"/>
        </w:rPr>
      </w:pPr>
      <w:r w:rsidRPr="000A0610">
        <w:rPr>
          <w:rFonts w:ascii="Inter" w:hAnsi="Inter"/>
          <w:sz w:val="22"/>
          <w:szCs w:val="22"/>
          <w:lang w:val="en-US"/>
        </w:rPr>
        <w:t>Interested candidates should submit the following documents as a single PDF file</w:t>
      </w:r>
      <w:r w:rsidR="00642DB3" w:rsidRPr="000A0610">
        <w:rPr>
          <w:rFonts w:ascii="Inter" w:hAnsi="Inter"/>
          <w:sz w:val="22"/>
          <w:szCs w:val="22"/>
          <w:lang w:val="en-US"/>
        </w:rPr>
        <w:t xml:space="preserve"> (</w:t>
      </w:r>
      <w:r w:rsidR="00642DB3" w:rsidRPr="000A0610">
        <w:rPr>
          <w:rFonts w:ascii="Inter" w:hAnsi="Inter"/>
          <w:i/>
          <w:iCs/>
          <w:sz w:val="22"/>
          <w:szCs w:val="22"/>
          <w:lang w:val="en-US"/>
        </w:rPr>
        <w:t>Times New Roman, 11)</w:t>
      </w:r>
      <w:r w:rsidRPr="000A0610">
        <w:rPr>
          <w:rFonts w:ascii="Inter" w:hAnsi="Inter"/>
          <w:i/>
          <w:iCs/>
          <w:sz w:val="22"/>
          <w:szCs w:val="22"/>
          <w:lang w:val="en-US"/>
        </w:rPr>
        <w:t>:</w:t>
      </w:r>
    </w:p>
    <w:p w14:paraId="7A76DC99" w14:textId="15C23EFD" w:rsidR="00D03AEF" w:rsidRPr="000A0610" w:rsidRDefault="00D03AEF" w:rsidP="0066309D">
      <w:pPr>
        <w:numPr>
          <w:ilvl w:val="0"/>
          <w:numId w:val="15"/>
        </w:numPr>
        <w:rPr>
          <w:rFonts w:ascii="Inter" w:hAnsi="Inter"/>
          <w:sz w:val="22"/>
          <w:szCs w:val="22"/>
          <w:lang w:val="en-US"/>
        </w:rPr>
      </w:pPr>
      <w:r w:rsidRPr="000A0610">
        <w:rPr>
          <w:rFonts w:ascii="Inter" w:hAnsi="Inter"/>
          <w:sz w:val="22"/>
          <w:szCs w:val="22"/>
          <w:lang w:val="en-US"/>
        </w:rPr>
        <w:t xml:space="preserve">Curriculum vitae (CV) highlighting </w:t>
      </w:r>
      <w:r w:rsidR="009E3DB7">
        <w:rPr>
          <w:rFonts w:ascii="Inter" w:hAnsi="Inter"/>
          <w:sz w:val="22"/>
          <w:szCs w:val="22"/>
          <w:lang w:val="en-US"/>
        </w:rPr>
        <w:t xml:space="preserve">the candidate’s </w:t>
      </w:r>
      <w:r w:rsidR="00185425" w:rsidRPr="000A0610">
        <w:rPr>
          <w:rFonts w:ascii="Inter" w:hAnsi="Inter"/>
          <w:sz w:val="22"/>
          <w:szCs w:val="22"/>
          <w:lang w:val="en-US"/>
        </w:rPr>
        <w:t xml:space="preserve">research </w:t>
      </w:r>
      <w:r w:rsidRPr="000A0610">
        <w:rPr>
          <w:rFonts w:ascii="Inter" w:hAnsi="Inter"/>
          <w:sz w:val="22"/>
          <w:szCs w:val="22"/>
          <w:lang w:val="en-US"/>
        </w:rPr>
        <w:t xml:space="preserve">excellence </w:t>
      </w:r>
      <w:r w:rsidR="001C2042" w:rsidRPr="000A0610">
        <w:rPr>
          <w:rFonts w:ascii="Inter" w:hAnsi="Inter"/>
          <w:sz w:val="22"/>
          <w:szCs w:val="22"/>
          <w:lang w:val="en-US"/>
        </w:rPr>
        <w:t xml:space="preserve">(up to </w:t>
      </w:r>
      <w:r w:rsidR="00642DB3" w:rsidRPr="000A0610">
        <w:rPr>
          <w:rFonts w:ascii="Inter" w:hAnsi="Inter"/>
          <w:sz w:val="22"/>
          <w:szCs w:val="22"/>
          <w:lang w:val="en-US"/>
        </w:rPr>
        <w:t xml:space="preserve">4 </w:t>
      </w:r>
      <w:r w:rsidR="001C2042" w:rsidRPr="000A0610">
        <w:rPr>
          <w:rFonts w:ascii="Inter" w:hAnsi="Inter"/>
          <w:sz w:val="22"/>
          <w:szCs w:val="22"/>
          <w:lang w:val="en-US"/>
        </w:rPr>
        <w:t>pages).</w:t>
      </w:r>
    </w:p>
    <w:p w14:paraId="013B0B8C" w14:textId="247B784C" w:rsidR="00D03AEF" w:rsidRPr="000A0610" w:rsidRDefault="00664ABB" w:rsidP="0066309D">
      <w:pPr>
        <w:numPr>
          <w:ilvl w:val="0"/>
          <w:numId w:val="15"/>
        </w:numPr>
        <w:rPr>
          <w:rFonts w:ascii="Inter" w:hAnsi="Inter"/>
          <w:sz w:val="22"/>
          <w:szCs w:val="22"/>
          <w:lang w:val="en-US"/>
        </w:rPr>
      </w:pPr>
      <w:r w:rsidRPr="000A0610">
        <w:rPr>
          <w:rFonts w:ascii="Inter" w:hAnsi="Inter"/>
          <w:sz w:val="22"/>
          <w:szCs w:val="22"/>
          <w:lang w:val="en-US"/>
        </w:rPr>
        <w:t>Summary of</w:t>
      </w:r>
      <w:r w:rsidR="00D03AEF" w:rsidRPr="000A0610">
        <w:rPr>
          <w:rFonts w:ascii="Inter" w:hAnsi="Inter"/>
          <w:sz w:val="22"/>
          <w:szCs w:val="22"/>
          <w:lang w:val="en-US"/>
        </w:rPr>
        <w:t xml:space="preserve"> 5 </w:t>
      </w:r>
      <w:r w:rsidR="00185425" w:rsidRPr="000A0610">
        <w:rPr>
          <w:rFonts w:ascii="Inter" w:hAnsi="Inter"/>
          <w:sz w:val="22"/>
          <w:szCs w:val="22"/>
          <w:lang w:val="en-US"/>
        </w:rPr>
        <w:t xml:space="preserve">significant </w:t>
      </w:r>
      <w:r w:rsidR="00A42837" w:rsidRPr="000A0610">
        <w:rPr>
          <w:rFonts w:ascii="Inter" w:hAnsi="Inter"/>
          <w:sz w:val="22"/>
          <w:szCs w:val="22"/>
          <w:lang w:val="en-US"/>
        </w:rPr>
        <w:t>research</w:t>
      </w:r>
      <w:r w:rsidR="00D03AEF" w:rsidRPr="000A0610">
        <w:rPr>
          <w:rFonts w:ascii="Inter" w:hAnsi="Inter"/>
          <w:sz w:val="22"/>
          <w:szCs w:val="22"/>
          <w:lang w:val="en-US"/>
        </w:rPr>
        <w:t xml:space="preserve"> </w:t>
      </w:r>
      <w:r w:rsidR="00A42837" w:rsidRPr="000A0610">
        <w:rPr>
          <w:rFonts w:ascii="Inter" w:hAnsi="Inter"/>
          <w:sz w:val="22"/>
          <w:szCs w:val="22"/>
          <w:lang w:val="en-US"/>
        </w:rPr>
        <w:t>outcomes</w:t>
      </w:r>
      <w:r w:rsidR="00F20229" w:rsidRPr="000A0610">
        <w:rPr>
          <w:rFonts w:ascii="Inter" w:hAnsi="Inter"/>
          <w:sz w:val="22"/>
          <w:szCs w:val="22"/>
          <w:lang w:val="en-US"/>
        </w:rPr>
        <w:t xml:space="preserve">. </w:t>
      </w:r>
      <w:r w:rsidR="004151B0" w:rsidRPr="000A0610">
        <w:rPr>
          <w:rFonts w:ascii="Inter" w:hAnsi="Inter"/>
          <w:sz w:val="22"/>
          <w:szCs w:val="22"/>
          <w:lang w:val="en-US"/>
        </w:rPr>
        <w:t xml:space="preserve">This is an opportunity for </w:t>
      </w:r>
      <w:r w:rsidR="00F20229" w:rsidRPr="000A0610">
        <w:rPr>
          <w:rFonts w:ascii="Inter" w:hAnsi="Inter"/>
          <w:sz w:val="22"/>
          <w:szCs w:val="22"/>
          <w:lang w:val="en-US"/>
        </w:rPr>
        <w:t>candidate</w:t>
      </w:r>
      <w:r w:rsidR="004151B0" w:rsidRPr="000A0610">
        <w:rPr>
          <w:rFonts w:ascii="Inter" w:hAnsi="Inter"/>
          <w:sz w:val="22"/>
          <w:szCs w:val="22"/>
          <w:lang w:val="en-US"/>
        </w:rPr>
        <w:t>s</w:t>
      </w:r>
      <w:r w:rsidR="00F20229" w:rsidRPr="000A0610">
        <w:rPr>
          <w:rFonts w:ascii="Inter" w:hAnsi="Inter"/>
          <w:sz w:val="22"/>
          <w:szCs w:val="22"/>
          <w:lang w:val="en-US"/>
        </w:rPr>
        <w:t xml:space="preserve"> </w:t>
      </w:r>
      <w:r w:rsidR="004151B0" w:rsidRPr="000A0610">
        <w:rPr>
          <w:rFonts w:ascii="Inter" w:hAnsi="Inter"/>
          <w:sz w:val="22"/>
          <w:szCs w:val="22"/>
          <w:lang w:val="en-US"/>
        </w:rPr>
        <w:t xml:space="preserve">to </w:t>
      </w:r>
      <w:r w:rsidR="00F20229" w:rsidRPr="000A0610">
        <w:rPr>
          <w:rFonts w:ascii="Inter" w:hAnsi="Inter"/>
          <w:sz w:val="22"/>
          <w:szCs w:val="22"/>
          <w:lang w:val="en-US"/>
        </w:rPr>
        <w:t xml:space="preserve">explain </w:t>
      </w:r>
      <w:r w:rsidR="004151B0" w:rsidRPr="000A0610">
        <w:rPr>
          <w:rFonts w:ascii="Inter" w:hAnsi="Inter"/>
          <w:sz w:val="22"/>
          <w:szCs w:val="22"/>
          <w:lang w:val="en-US"/>
        </w:rPr>
        <w:t>their</w:t>
      </w:r>
      <w:r w:rsidR="00F20229" w:rsidRPr="000A0610">
        <w:rPr>
          <w:rFonts w:ascii="Inter" w:hAnsi="Inter"/>
          <w:sz w:val="22"/>
          <w:szCs w:val="22"/>
          <w:lang w:val="en-US"/>
        </w:rPr>
        <w:t xml:space="preserve"> role</w:t>
      </w:r>
      <w:r w:rsidR="004151B0" w:rsidRPr="000A0610">
        <w:rPr>
          <w:rFonts w:ascii="Inter" w:hAnsi="Inter"/>
          <w:sz w:val="22"/>
          <w:szCs w:val="22"/>
          <w:lang w:val="en-US"/>
        </w:rPr>
        <w:t xml:space="preserve"> an</w:t>
      </w:r>
      <w:r w:rsidR="00642DB3" w:rsidRPr="000A0610">
        <w:rPr>
          <w:rFonts w:ascii="Inter" w:hAnsi="Inter"/>
          <w:sz w:val="22"/>
          <w:szCs w:val="22"/>
          <w:lang w:val="en-US"/>
        </w:rPr>
        <w:t>d</w:t>
      </w:r>
      <w:r w:rsidR="004151B0" w:rsidRPr="000A0610">
        <w:rPr>
          <w:rFonts w:ascii="Inter" w:hAnsi="Inter"/>
          <w:sz w:val="22"/>
          <w:szCs w:val="22"/>
          <w:lang w:val="en-US"/>
        </w:rPr>
        <w:t xml:space="preserve"> contribution</w:t>
      </w:r>
      <w:r w:rsidR="00F20229" w:rsidRPr="000A0610">
        <w:rPr>
          <w:rFonts w:ascii="Inter" w:hAnsi="Inter"/>
          <w:sz w:val="22"/>
          <w:szCs w:val="22"/>
          <w:lang w:val="en-US"/>
        </w:rPr>
        <w:t xml:space="preserve"> in </w:t>
      </w:r>
      <w:r w:rsidR="00793C44" w:rsidRPr="000A0610">
        <w:rPr>
          <w:rFonts w:ascii="Inter" w:hAnsi="Inter"/>
          <w:sz w:val="22"/>
          <w:szCs w:val="22"/>
          <w:lang w:val="en-US"/>
        </w:rPr>
        <w:t xml:space="preserve">these </w:t>
      </w:r>
      <w:r w:rsidR="00F20229" w:rsidRPr="000A0610">
        <w:rPr>
          <w:rFonts w:ascii="Inter" w:hAnsi="Inter"/>
          <w:sz w:val="22"/>
          <w:szCs w:val="22"/>
          <w:lang w:val="en-US"/>
        </w:rPr>
        <w:t>outcome</w:t>
      </w:r>
      <w:r w:rsidR="004151B0" w:rsidRPr="000A0610">
        <w:rPr>
          <w:rFonts w:ascii="Inter" w:hAnsi="Inter"/>
          <w:sz w:val="22"/>
          <w:szCs w:val="22"/>
          <w:lang w:val="en-US"/>
        </w:rPr>
        <w:t>s</w:t>
      </w:r>
      <w:r w:rsidR="00793C44" w:rsidRPr="000A0610">
        <w:rPr>
          <w:rFonts w:ascii="Inter" w:hAnsi="Inter"/>
          <w:sz w:val="22"/>
          <w:szCs w:val="22"/>
          <w:lang w:val="en-US"/>
        </w:rPr>
        <w:t>,</w:t>
      </w:r>
      <w:r w:rsidR="00642DB3" w:rsidRPr="000A0610">
        <w:rPr>
          <w:rFonts w:ascii="Inter" w:hAnsi="Inter"/>
          <w:sz w:val="22"/>
          <w:szCs w:val="22"/>
          <w:lang w:val="en-US"/>
        </w:rPr>
        <w:t xml:space="preserve"> </w:t>
      </w:r>
      <w:r w:rsidR="00793C44" w:rsidRPr="000A0610">
        <w:rPr>
          <w:rFonts w:ascii="Inter" w:hAnsi="Inter"/>
          <w:sz w:val="22"/>
          <w:szCs w:val="22"/>
          <w:lang w:val="en-US"/>
        </w:rPr>
        <w:t>demonstrating</w:t>
      </w:r>
      <w:r w:rsidR="00642DB3" w:rsidRPr="000A0610">
        <w:rPr>
          <w:rFonts w:ascii="Inter" w:hAnsi="Inter"/>
          <w:sz w:val="22"/>
          <w:szCs w:val="22"/>
          <w:lang w:val="en-US"/>
        </w:rPr>
        <w:t xml:space="preserve"> the</w:t>
      </w:r>
      <w:r w:rsidR="00185425" w:rsidRPr="000A0610">
        <w:rPr>
          <w:rFonts w:ascii="Inter" w:hAnsi="Inter"/>
          <w:sz w:val="22"/>
          <w:szCs w:val="22"/>
          <w:lang w:val="en-US"/>
        </w:rPr>
        <w:t>ir</w:t>
      </w:r>
      <w:r w:rsidR="00642DB3" w:rsidRPr="000A0610">
        <w:rPr>
          <w:rFonts w:ascii="Inter" w:hAnsi="Inter"/>
          <w:sz w:val="22"/>
          <w:szCs w:val="22"/>
          <w:lang w:val="en-US"/>
        </w:rPr>
        <w:t xml:space="preserve"> ability </w:t>
      </w:r>
      <w:r w:rsidR="00185425" w:rsidRPr="000A0610">
        <w:rPr>
          <w:rFonts w:ascii="Inter" w:hAnsi="Inter"/>
          <w:sz w:val="22"/>
          <w:szCs w:val="22"/>
          <w:lang w:val="en-US"/>
        </w:rPr>
        <w:t xml:space="preserve">to </w:t>
      </w:r>
      <w:r w:rsidR="00793C44" w:rsidRPr="000A0610">
        <w:rPr>
          <w:rFonts w:ascii="Inter" w:hAnsi="Inter"/>
          <w:sz w:val="22"/>
          <w:szCs w:val="22"/>
          <w:lang w:val="en-US"/>
        </w:rPr>
        <w:t>collaborate</w:t>
      </w:r>
      <w:r w:rsidR="00185425" w:rsidRPr="000A0610">
        <w:rPr>
          <w:rFonts w:ascii="Inter" w:hAnsi="Inter"/>
          <w:sz w:val="22"/>
          <w:szCs w:val="22"/>
          <w:lang w:val="en-US"/>
        </w:rPr>
        <w:t xml:space="preserve"> </w:t>
      </w:r>
      <w:r w:rsidR="009E3DB7">
        <w:rPr>
          <w:rFonts w:ascii="Inter" w:hAnsi="Inter"/>
          <w:sz w:val="22"/>
          <w:szCs w:val="22"/>
          <w:lang w:val="en-US"/>
        </w:rPr>
        <w:t xml:space="preserve">effectively </w:t>
      </w:r>
      <w:r w:rsidR="00793C44" w:rsidRPr="000A0610">
        <w:rPr>
          <w:rFonts w:ascii="Inter" w:hAnsi="Inter"/>
          <w:sz w:val="22"/>
          <w:szCs w:val="22"/>
          <w:lang w:val="en-US"/>
        </w:rPr>
        <w:t>with</w:t>
      </w:r>
      <w:r w:rsidR="00185425" w:rsidRPr="000A0610">
        <w:rPr>
          <w:rFonts w:ascii="Inter" w:hAnsi="Inter"/>
          <w:sz w:val="22"/>
          <w:szCs w:val="22"/>
          <w:lang w:val="en-US"/>
        </w:rPr>
        <w:t xml:space="preserve">in multidisciplinary teams </w:t>
      </w:r>
      <w:r w:rsidR="00642DB3" w:rsidRPr="000A0610">
        <w:rPr>
          <w:rFonts w:ascii="Inter" w:hAnsi="Inter"/>
          <w:sz w:val="22"/>
          <w:szCs w:val="22"/>
          <w:lang w:val="en-US"/>
        </w:rPr>
        <w:t xml:space="preserve">to </w:t>
      </w:r>
      <w:r w:rsidR="00793C44" w:rsidRPr="000A0610">
        <w:rPr>
          <w:rFonts w:ascii="Inter" w:hAnsi="Inter"/>
          <w:sz w:val="22"/>
          <w:szCs w:val="22"/>
          <w:lang w:val="en-US"/>
        </w:rPr>
        <w:t>accomplish</w:t>
      </w:r>
      <w:r w:rsidR="00185425" w:rsidRPr="000A0610">
        <w:rPr>
          <w:rFonts w:ascii="Inter" w:hAnsi="Inter"/>
          <w:sz w:val="22"/>
          <w:szCs w:val="22"/>
          <w:lang w:val="en-US"/>
        </w:rPr>
        <w:t xml:space="preserve"> ambitious</w:t>
      </w:r>
      <w:r w:rsidR="009E3DB7">
        <w:rPr>
          <w:rFonts w:ascii="Inter" w:hAnsi="Inter"/>
          <w:sz w:val="22"/>
          <w:szCs w:val="22"/>
          <w:lang w:val="en-US"/>
        </w:rPr>
        <w:t xml:space="preserve"> research</w:t>
      </w:r>
      <w:r w:rsidR="00185425" w:rsidRPr="000A0610">
        <w:rPr>
          <w:rFonts w:ascii="Inter" w:hAnsi="Inter"/>
          <w:sz w:val="22"/>
          <w:szCs w:val="22"/>
          <w:lang w:val="en-US"/>
        </w:rPr>
        <w:t xml:space="preserve"> objectives</w:t>
      </w:r>
      <w:r w:rsidR="00642DB3" w:rsidRPr="000A0610">
        <w:rPr>
          <w:rFonts w:ascii="Inter" w:hAnsi="Inter"/>
          <w:sz w:val="22"/>
          <w:szCs w:val="22"/>
          <w:lang w:val="en-US"/>
        </w:rPr>
        <w:t xml:space="preserve"> (u</w:t>
      </w:r>
      <w:r w:rsidR="00F20229" w:rsidRPr="000A0610">
        <w:rPr>
          <w:rFonts w:ascii="Inter" w:hAnsi="Inter"/>
          <w:sz w:val="22"/>
          <w:szCs w:val="22"/>
          <w:lang w:val="en-US"/>
        </w:rPr>
        <w:t>p to 3 pages)</w:t>
      </w:r>
      <w:r w:rsidR="00786FDC">
        <w:rPr>
          <w:rFonts w:ascii="Inter" w:hAnsi="Inter"/>
          <w:sz w:val="22"/>
          <w:szCs w:val="22"/>
          <w:lang w:val="en-US"/>
        </w:rPr>
        <w:t>.</w:t>
      </w:r>
      <w:r w:rsidR="00D03AEF" w:rsidRPr="000A0610">
        <w:rPr>
          <w:rFonts w:ascii="Inter" w:hAnsi="Inter"/>
          <w:sz w:val="22"/>
          <w:szCs w:val="22"/>
          <w:lang w:val="en-US"/>
        </w:rPr>
        <w:t xml:space="preserve"> </w:t>
      </w:r>
    </w:p>
    <w:p w14:paraId="3CF9D0DE" w14:textId="1453930A" w:rsidR="00D03AEF" w:rsidRPr="000A0610" w:rsidRDefault="00D03AEF" w:rsidP="0066309D">
      <w:pPr>
        <w:numPr>
          <w:ilvl w:val="0"/>
          <w:numId w:val="15"/>
        </w:numPr>
        <w:rPr>
          <w:rFonts w:ascii="Inter" w:hAnsi="Inter"/>
          <w:sz w:val="22"/>
          <w:szCs w:val="22"/>
          <w:lang w:val="en-US"/>
        </w:rPr>
      </w:pPr>
      <w:r w:rsidRPr="000A0610">
        <w:rPr>
          <w:rFonts w:ascii="Inter" w:hAnsi="Inter"/>
          <w:sz w:val="22"/>
          <w:szCs w:val="22"/>
          <w:lang w:val="en-US"/>
        </w:rPr>
        <w:t xml:space="preserve">Statement of research interests and </w:t>
      </w:r>
      <w:r w:rsidR="00642DB3" w:rsidRPr="000A0610">
        <w:rPr>
          <w:rFonts w:ascii="Inter" w:hAnsi="Inter"/>
          <w:sz w:val="22"/>
          <w:szCs w:val="22"/>
          <w:lang w:val="en-US"/>
        </w:rPr>
        <w:t xml:space="preserve">future </w:t>
      </w:r>
      <w:r w:rsidR="009E3DB7">
        <w:rPr>
          <w:rFonts w:ascii="Inter" w:hAnsi="Inter"/>
          <w:sz w:val="22"/>
          <w:szCs w:val="22"/>
          <w:lang w:val="en-US"/>
        </w:rPr>
        <w:t xml:space="preserve">research </w:t>
      </w:r>
      <w:r w:rsidR="00642DB3" w:rsidRPr="000A0610">
        <w:rPr>
          <w:rFonts w:ascii="Inter" w:hAnsi="Inter"/>
          <w:sz w:val="22"/>
          <w:szCs w:val="22"/>
          <w:lang w:val="en-US"/>
        </w:rPr>
        <w:t>plans</w:t>
      </w:r>
      <w:r w:rsidRPr="000A0610">
        <w:rPr>
          <w:rFonts w:ascii="Inter" w:hAnsi="Inter"/>
          <w:sz w:val="22"/>
          <w:szCs w:val="22"/>
          <w:lang w:val="en-US"/>
        </w:rPr>
        <w:t xml:space="preserve"> (</w:t>
      </w:r>
      <w:r w:rsidR="00A42837" w:rsidRPr="000A0610">
        <w:rPr>
          <w:rFonts w:ascii="Inter" w:hAnsi="Inter"/>
          <w:sz w:val="22"/>
          <w:szCs w:val="22"/>
          <w:lang w:val="en-US"/>
        </w:rPr>
        <w:t xml:space="preserve">up to 2 </w:t>
      </w:r>
      <w:r w:rsidRPr="000A0610">
        <w:rPr>
          <w:rFonts w:ascii="Inter" w:hAnsi="Inter"/>
          <w:sz w:val="22"/>
          <w:szCs w:val="22"/>
          <w:lang w:val="en-US"/>
        </w:rPr>
        <w:t>pages).</w:t>
      </w:r>
    </w:p>
    <w:p w14:paraId="13ACDED9" w14:textId="11866FB7" w:rsidR="002C7CD1" w:rsidRPr="000A0610" w:rsidRDefault="00D03AEF" w:rsidP="0066309D">
      <w:pPr>
        <w:numPr>
          <w:ilvl w:val="0"/>
          <w:numId w:val="15"/>
        </w:numPr>
        <w:rPr>
          <w:rFonts w:ascii="Inter" w:hAnsi="Inter"/>
          <w:sz w:val="22"/>
          <w:szCs w:val="22"/>
          <w:lang w:val="en-US"/>
        </w:rPr>
      </w:pPr>
      <w:r w:rsidRPr="000A0610">
        <w:rPr>
          <w:rFonts w:ascii="Inter" w:hAnsi="Inter"/>
          <w:sz w:val="22"/>
          <w:szCs w:val="22"/>
          <w:lang w:val="en-US"/>
        </w:rPr>
        <w:t xml:space="preserve">Contact information </w:t>
      </w:r>
      <w:r w:rsidR="00664ABB" w:rsidRPr="000A0610">
        <w:rPr>
          <w:rFonts w:ascii="Inter" w:hAnsi="Inter"/>
          <w:sz w:val="22"/>
          <w:szCs w:val="22"/>
          <w:lang w:val="en-US"/>
        </w:rPr>
        <w:t>of</w:t>
      </w:r>
      <w:r w:rsidRPr="000A0610">
        <w:rPr>
          <w:rFonts w:ascii="Inter" w:hAnsi="Inter"/>
          <w:sz w:val="22"/>
          <w:szCs w:val="22"/>
          <w:lang w:val="en-US"/>
        </w:rPr>
        <w:t xml:space="preserve"> three </w:t>
      </w:r>
      <w:r w:rsidR="00664ABB" w:rsidRPr="000A0610">
        <w:rPr>
          <w:rFonts w:ascii="Inter" w:hAnsi="Inter"/>
          <w:sz w:val="22"/>
          <w:szCs w:val="22"/>
          <w:lang w:val="en-US"/>
        </w:rPr>
        <w:t xml:space="preserve">professional </w:t>
      </w:r>
      <w:r w:rsidRPr="000A0610">
        <w:rPr>
          <w:rFonts w:ascii="Inter" w:hAnsi="Inter"/>
          <w:sz w:val="22"/>
          <w:szCs w:val="22"/>
          <w:lang w:val="en-US"/>
        </w:rPr>
        <w:t>referees.</w:t>
      </w:r>
    </w:p>
    <w:p w14:paraId="589EC326" w14:textId="77777777" w:rsidR="0066309D" w:rsidRDefault="0066309D" w:rsidP="0066309D">
      <w:pPr>
        <w:jc w:val="both"/>
        <w:rPr>
          <w:rFonts w:ascii="Inter" w:hAnsi="Inter" w:cs="Arial"/>
          <w:b/>
          <w:bCs/>
          <w:sz w:val="22"/>
          <w:szCs w:val="22"/>
          <w:lang w:val="en-US"/>
        </w:rPr>
      </w:pPr>
    </w:p>
    <w:p w14:paraId="5B2D32A2" w14:textId="5DB17539" w:rsidR="008F61EC" w:rsidRPr="000A0610" w:rsidRDefault="008F61EC" w:rsidP="0066309D">
      <w:pPr>
        <w:jc w:val="both"/>
        <w:rPr>
          <w:rFonts w:ascii="Inter" w:hAnsi="Inter" w:cs="Arial"/>
          <w:b/>
          <w:bCs/>
          <w:sz w:val="22"/>
          <w:szCs w:val="22"/>
          <w:lang w:val="en-US"/>
        </w:rPr>
      </w:pPr>
      <w:r w:rsidRPr="000A0610">
        <w:rPr>
          <w:rFonts w:ascii="Inter" w:hAnsi="Inter" w:cs="Arial"/>
          <w:b/>
          <w:bCs/>
          <w:sz w:val="22"/>
          <w:szCs w:val="22"/>
          <w:lang w:val="en-US"/>
        </w:rPr>
        <w:t xml:space="preserve">Selection </w:t>
      </w:r>
      <w:r w:rsidR="00185425" w:rsidRPr="000A0610">
        <w:rPr>
          <w:rFonts w:ascii="Inter" w:hAnsi="Inter" w:cs="Arial"/>
          <w:b/>
          <w:bCs/>
          <w:sz w:val="22"/>
          <w:szCs w:val="22"/>
          <w:lang w:val="en-US"/>
        </w:rPr>
        <w:t>procedure</w:t>
      </w:r>
      <w:r w:rsidRPr="000A0610">
        <w:rPr>
          <w:rFonts w:ascii="Inter" w:hAnsi="Inter" w:cs="Arial"/>
          <w:b/>
          <w:bCs/>
          <w:sz w:val="22"/>
          <w:szCs w:val="22"/>
          <w:lang w:val="en-US"/>
        </w:rPr>
        <w:t>:</w:t>
      </w:r>
    </w:p>
    <w:p w14:paraId="6182C55F" w14:textId="77777777" w:rsidR="0066309D" w:rsidRDefault="0066309D" w:rsidP="0066309D">
      <w:pPr>
        <w:jc w:val="both"/>
        <w:rPr>
          <w:rFonts w:ascii="Inter" w:hAnsi="Inter" w:cs="Arial"/>
          <w:sz w:val="22"/>
          <w:szCs w:val="22"/>
          <w:lang w:val="en-US"/>
        </w:rPr>
      </w:pPr>
    </w:p>
    <w:p w14:paraId="56BD69D7" w14:textId="36644B46" w:rsidR="00F475DE" w:rsidRPr="00B65595" w:rsidRDefault="0023658A" w:rsidP="0066309D">
      <w:pPr>
        <w:jc w:val="both"/>
        <w:rPr>
          <w:rFonts w:ascii="Inter" w:hAnsi="Inter" w:cs="Arial"/>
          <w:b/>
          <w:bCs/>
          <w:sz w:val="22"/>
          <w:szCs w:val="22"/>
          <w:highlight w:val="yellow"/>
          <w:lang w:val="en-US"/>
        </w:rPr>
      </w:pPr>
      <w:r w:rsidRPr="000A0610">
        <w:rPr>
          <w:rFonts w:ascii="Inter" w:hAnsi="Inter" w:cs="Arial"/>
          <w:sz w:val="22"/>
          <w:szCs w:val="22"/>
          <w:lang w:val="en-US"/>
        </w:rPr>
        <w:t xml:space="preserve">Applicants </w:t>
      </w:r>
      <w:r w:rsidR="008F61EC" w:rsidRPr="000A0610">
        <w:rPr>
          <w:rFonts w:ascii="Inter" w:hAnsi="Inter" w:cs="Arial"/>
          <w:sz w:val="22"/>
          <w:szCs w:val="22"/>
          <w:lang w:val="en-US"/>
        </w:rPr>
        <w:t xml:space="preserve">should </w:t>
      </w:r>
      <w:r w:rsidR="001767DF" w:rsidRPr="000A0610">
        <w:rPr>
          <w:rFonts w:ascii="Inter" w:hAnsi="Inter" w:cs="Arial"/>
          <w:sz w:val="22"/>
          <w:szCs w:val="22"/>
          <w:lang w:val="en-US"/>
        </w:rPr>
        <w:t xml:space="preserve">submit </w:t>
      </w:r>
      <w:r w:rsidR="004151B0" w:rsidRPr="000A0610">
        <w:rPr>
          <w:rFonts w:ascii="Inter" w:hAnsi="Inter" w:cs="Arial"/>
          <w:sz w:val="22"/>
          <w:szCs w:val="22"/>
          <w:lang w:val="en-US"/>
        </w:rPr>
        <w:t>their application package</w:t>
      </w:r>
      <w:r w:rsidR="001767DF" w:rsidRPr="000A0610">
        <w:rPr>
          <w:rFonts w:ascii="Inter" w:hAnsi="Inter" w:cs="Arial"/>
          <w:sz w:val="22"/>
          <w:szCs w:val="22"/>
          <w:lang w:val="en-US"/>
        </w:rPr>
        <w:t xml:space="preserve"> to </w:t>
      </w:r>
      <w:hyperlink r:id="rId15" w:history="1">
        <w:r w:rsidR="005E45E7" w:rsidRPr="000A0610">
          <w:rPr>
            <w:rStyle w:val="Hipervnculo"/>
            <w:rFonts w:ascii="Inter" w:hAnsi="Inter" w:cs="Arial"/>
            <w:sz w:val="22"/>
            <w:szCs w:val="22"/>
            <w:lang w:val="en-US"/>
          </w:rPr>
          <w:t>director@agrotecnio.udl.cat</w:t>
        </w:r>
      </w:hyperlink>
      <w:r w:rsidR="008F61EC" w:rsidRPr="000A0610">
        <w:rPr>
          <w:rFonts w:ascii="Inter" w:hAnsi="Inter" w:cs="Arial"/>
          <w:sz w:val="22"/>
          <w:szCs w:val="22"/>
          <w:lang w:val="en-US"/>
        </w:rPr>
        <w:t xml:space="preserve"> </w:t>
      </w:r>
      <w:r w:rsidR="00066E5E" w:rsidRPr="000A0610">
        <w:rPr>
          <w:rFonts w:ascii="Inter" w:hAnsi="Inter" w:cs="Arial"/>
          <w:sz w:val="22"/>
          <w:szCs w:val="22"/>
          <w:lang w:val="en-US"/>
        </w:rPr>
        <w:t>with the subject line “</w:t>
      </w:r>
      <w:r w:rsidR="006D153A">
        <w:rPr>
          <w:rFonts w:ascii="Inter" w:hAnsi="Inter" w:cs="Arial"/>
          <w:sz w:val="22"/>
          <w:szCs w:val="22"/>
          <w:u w:val="single"/>
          <w:lang w:val="en-US"/>
        </w:rPr>
        <w:t>Agrotecnio Research Fellows</w:t>
      </w:r>
      <w:r w:rsidR="00066E5E" w:rsidRPr="000A0610">
        <w:rPr>
          <w:rFonts w:ascii="Inter" w:hAnsi="Inter" w:cs="Arial"/>
          <w:sz w:val="22"/>
          <w:szCs w:val="22"/>
          <w:lang w:val="en-US"/>
        </w:rPr>
        <w:t xml:space="preserve">”. The deadline for applications </w:t>
      </w:r>
      <w:r w:rsidR="00066E5E" w:rsidRPr="00B65595">
        <w:rPr>
          <w:rFonts w:ascii="Inter" w:hAnsi="Inter" w:cs="Arial"/>
          <w:sz w:val="22"/>
          <w:szCs w:val="22"/>
          <w:lang w:val="en-US"/>
        </w:rPr>
        <w:t xml:space="preserve">is </w:t>
      </w:r>
      <w:r w:rsidR="00B65595" w:rsidRPr="00B65595">
        <w:rPr>
          <w:rFonts w:ascii="Inter" w:hAnsi="Inter" w:cs="Arial"/>
          <w:b/>
          <w:bCs/>
          <w:sz w:val="22"/>
          <w:szCs w:val="22"/>
          <w:lang w:val="en-US"/>
        </w:rPr>
        <w:t>September 15</w:t>
      </w:r>
      <w:r w:rsidR="00B65595" w:rsidRPr="00B65595">
        <w:rPr>
          <w:rFonts w:ascii="Inter" w:hAnsi="Inter" w:cs="Arial"/>
          <w:b/>
          <w:bCs/>
          <w:sz w:val="22"/>
          <w:szCs w:val="22"/>
          <w:vertAlign w:val="superscript"/>
          <w:lang w:val="en-US"/>
        </w:rPr>
        <w:t>th</w:t>
      </w:r>
      <w:r w:rsidR="00066E5E" w:rsidRPr="00B65595">
        <w:rPr>
          <w:rFonts w:ascii="Inter" w:hAnsi="Inter" w:cs="Arial"/>
          <w:b/>
          <w:bCs/>
          <w:sz w:val="22"/>
          <w:szCs w:val="22"/>
          <w:lang w:val="en-US"/>
        </w:rPr>
        <w:t>, 202</w:t>
      </w:r>
      <w:r w:rsidR="000F1E71" w:rsidRPr="00B65595">
        <w:rPr>
          <w:rFonts w:ascii="Inter" w:hAnsi="Inter" w:cs="Arial"/>
          <w:b/>
          <w:bCs/>
          <w:sz w:val="22"/>
          <w:szCs w:val="22"/>
          <w:lang w:val="en-US"/>
        </w:rPr>
        <w:t>6</w:t>
      </w:r>
      <w:r w:rsidR="00E227C3" w:rsidRPr="00B65595">
        <w:rPr>
          <w:rFonts w:ascii="Inter" w:hAnsi="Inter" w:cs="Arial"/>
          <w:sz w:val="22"/>
          <w:szCs w:val="22"/>
          <w:lang w:val="en-US"/>
        </w:rPr>
        <w:t>.</w:t>
      </w:r>
      <w:r w:rsidR="00E227C3" w:rsidRPr="000A0610">
        <w:rPr>
          <w:rFonts w:ascii="Inter" w:hAnsi="Inter" w:cs="Arial"/>
          <w:sz w:val="22"/>
          <w:szCs w:val="22"/>
          <w:lang w:val="en-US"/>
        </w:rPr>
        <w:t xml:space="preserve"> </w:t>
      </w:r>
      <w:r w:rsidR="00185425" w:rsidRPr="000A0610">
        <w:rPr>
          <w:rFonts w:ascii="Inter" w:hAnsi="Inter"/>
          <w:sz w:val="22"/>
          <w:szCs w:val="22"/>
          <w:lang w:val="en-US"/>
        </w:rPr>
        <w:t>All applications will be reviewed by an expert panel in accordance with</w:t>
      </w:r>
      <w:r w:rsidR="00192F99" w:rsidRPr="000A0610">
        <w:rPr>
          <w:rFonts w:ascii="Inter" w:hAnsi="Inter" w:cs="Arial"/>
          <w:sz w:val="22"/>
          <w:szCs w:val="22"/>
          <w:lang w:val="en-US"/>
        </w:rPr>
        <w:t xml:space="preserve"> </w:t>
      </w:r>
      <w:r w:rsidR="00185425" w:rsidRPr="000A0610">
        <w:rPr>
          <w:rFonts w:ascii="Inter" w:hAnsi="Inter" w:cs="Arial"/>
          <w:sz w:val="22"/>
          <w:szCs w:val="22"/>
          <w:lang w:val="en-US"/>
        </w:rPr>
        <w:t xml:space="preserve">our </w:t>
      </w:r>
      <w:r w:rsidR="007E1611" w:rsidRPr="000A0610">
        <w:rPr>
          <w:rFonts w:ascii="Inter" w:hAnsi="Inter" w:cs="Arial"/>
          <w:sz w:val="22"/>
          <w:szCs w:val="22"/>
          <w:lang w:val="en-US"/>
        </w:rPr>
        <w:t>Open, Transparent and Merit-Base Recruitment</w:t>
      </w:r>
      <w:r w:rsidR="00192F99" w:rsidRPr="000A0610">
        <w:rPr>
          <w:rFonts w:ascii="Inter" w:hAnsi="Inter" w:cs="Arial"/>
          <w:sz w:val="22"/>
          <w:szCs w:val="22"/>
          <w:lang w:val="en-US"/>
        </w:rPr>
        <w:t xml:space="preserve"> policies.</w:t>
      </w:r>
      <w:r w:rsidR="009D3A60">
        <w:rPr>
          <w:rFonts w:ascii="Inter" w:hAnsi="Inter" w:cs="Arial"/>
          <w:sz w:val="22"/>
          <w:szCs w:val="22"/>
          <w:lang w:val="en-US"/>
        </w:rPr>
        <w:t xml:space="preserve"> </w:t>
      </w:r>
      <w:r w:rsidR="008C052B">
        <w:rPr>
          <w:rFonts w:ascii="Inter" w:hAnsi="Inter" w:cs="Arial"/>
          <w:sz w:val="22"/>
          <w:szCs w:val="22"/>
          <w:lang w:val="en-US"/>
        </w:rPr>
        <w:t>The star</w:t>
      </w:r>
      <w:r w:rsidR="007E6E3C">
        <w:rPr>
          <w:rFonts w:ascii="Inter" w:hAnsi="Inter" w:cs="Arial"/>
          <w:sz w:val="22"/>
          <w:szCs w:val="22"/>
          <w:lang w:val="en-US"/>
        </w:rPr>
        <w:t xml:space="preserve">t date is negotiable and will be agreed upon between the selected candidate and the </w:t>
      </w:r>
      <w:r w:rsidR="00615357">
        <w:rPr>
          <w:rFonts w:ascii="Inter" w:hAnsi="Inter" w:cs="Arial"/>
          <w:sz w:val="22"/>
          <w:szCs w:val="22"/>
          <w:lang w:val="en-US"/>
        </w:rPr>
        <w:t>C</w:t>
      </w:r>
      <w:r w:rsidR="007E6E3C">
        <w:rPr>
          <w:rFonts w:ascii="Inter" w:hAnsi="Inter" w:cs="Arial"/>
          <w:sz w:val="22"/>
          <w:szCs w:val="22"/>
          <w:lang w:val="en-US"/>
        </w:rPr>
        <w:t>enter Director.</w:t>
      </w:r>
      <w:r w:rsidR="00D24392">
        <w:rPr>
          <w:rFonts w:ascii="Inter" w:hAnsi="Inter" w:cs="Arial"/>
          <w:sz w:val="22"/>
          <w:szCs w:val="22"/>
          <w:lang w:val="en-US"/>
        </w:rPr>
        <w:t xml:space="preserve"> </w:t>
      </w:r>
    </w:p>
    <w:p w14:paraId="5DAD031E" w14:textId="77777777" w:rsidR="00E227C3" w:rsidRPr="000A0610" w:rsidRDefault="00E227C3" w:rsidP="0066309D">
      <w:pPr>
        <w:jc w:val="both"/>
        <w:rPr>
          <w:rFonts w:ascii="Inter" w:hAnsi="Inter" w:cs="Arial"/>
          <w:sz w:val="22"/>
          <w:szCs w:val="22"/>
          <w:lang w:val="en-US"/>
        </w:rPr>
      </w:pPr>
    </w:p>
    <w:p w14:paraId="158040A6" w14:textId="309B9AC1" w:rsidR="00066E5E" w:rsidRPr="000A0610" w:rsidRDefault="00066E5E" w:rsidP="0066309D">
      <w:pPr>
        <w:jc w:val="both"/>
        <w:rPr>
          <w:rFonts w:ascii="Inter" w:hAnsi="Inter" w:cs="Arial"/>
          <w:b/>
          <w:bCs/>
          <w:sz w:val="22"/>
          <w:szCs w:val="22"/>
          <w:lang w:val="en-US"/>
        </w:rPr>
      </w:pPr>
      <w:r w:rsidRPr="000A0610">
        <w:rPr>
          <w:rFonts w:ascii="Inter" w:hAnsi="Inter" w:cs="Arial"/>
          <w:b/>
          <w:bCs/>
          <w:sz w:val="22"/>
          <w:szCs w:val="22"/>
          <w:lang w:val="en-US"/>
        </w:rPr>
        <w:t>Further information:</w:t>
      </w:r>
    </w:p>
    <w:p w14:paraId="14691EC9" w14:textId="77777777" w:rsidR="0066309D" w:rsidRDefault="0066309D" w:rsidP="0066309D">
      <w:pPr>
        <w:jc w:val="both"/>
        <w:rPr>
          <w:rFonts w:ascii="Inter" w:hAnsi="Inter" w:cs="Arial"/>
          <w:sz w:val="22"/>
          <w:szCs w:val="22"/>
          <w:lang w:val="en-US"/>
        </w:rPr>
      </w:pPr>
    </w:p>
    <w:p w14:paraId="4D5389D1" w14:textId="47BD3EB2" w:rsidR="00066E5E" w:rsidRPr="000A0610" w:rsidRDefault="00066E5E" w:rsidP="0066309D">
      <w:pPr>
        <w:jc w:val="both"/>
        <w:rPr>
          <w:rFonts w:ascii="Inter" w:hAnsi="Inter" w:cs="Arial"/>
          <w:sz w:val="22"/>
          <w:szCs w:val="22"/>
          <w:lang w:val="en-US"/>
        </w:rPr>
      </w:pPr>
      <w:r w:rsidRPr="000A0610">
        <w:rPr>
          <w:rFonts w:ascii="Inter" w:hAnsi="Inter" w:cs="Arial"/>
          <w:sz w:val="22"/>
          <w:szCs w:val="22"/>
          <w:lang w:val="en-US"/>
        </w:rPr>
        <w:t xml:space="preserve">For inquiries </w:t>
      </w:r>
      <w:r w:rsidR="00185425" w:rsidRPr="000A0610">
        <w:rPr>
          <w:rFonts w:ascii="Inter" w:hAnsi="Inter" w:cs="Arial"/>
          <w:sz w:val="22"/>
          <w:szCs w:val="22"/>
          <w:lang w:val="en-US"/>
        </w:rPr>
        <w:t xml:space="preserve">regarding </w:t>
      </w:r>
      <w:r w:rsidRPr="000A0610">
        <w:rPr>
          <w:rFonts w:ascii="Inter" w:hAnsi="Inter" w:cs="Arial"/>
          <w:sz w:val="22"/>
          <w:szCs w:val="22"/>
          <w:lang w:val="en-US"/>
        </w:rPr>
        <w:t xml:space="preserve">the position or the application process, please contact </w:t>
      </w:r>
      <w:hyperlink r:id="rId16" w:history="1">
        <w:r w:rsidR="00E227C3" w:rsidRPr="000A0610">
          <w:rPr>
            <w:rStyle w:val="Hipervnculo"/>
            <w:rFonts w:ascii="Inter" w:hAnsi="Inter" w:cs="Arial"/>
            <w:sz w:val="22"/>
            <w:szCs w:val="22"/>
            <w:lang w:val="en-US"/>
          </w:rPr>
          <w:t>administration@agrotecnio.udl.cat</w:t>
        </w:r>
      </w:hyperlink>
      <w:r w:rsidRPr="000A0610">
        <w:rPr>
          <w:rFonts w:ascii="Inter" w:hAnsi="Inter" w:cs="Arial"/>
          <w:sz w:val="22"/>
          <w:szCs w:val="22"/>
          <w:lang w:val="en-US"/>
        </w:rPr>
        <w:t xml:space="preserve">. </w:t>
      </w:r>
      <w:r w:rsidR="00615357">
        <w:rPr>
          <w:rFonts w:ascii="Inter" w:hAnsi="Inter" w:cs="Arial"/>
          <w:sz w:val="22"/>
          <w:szCs w:val="22"/>
          <w:lang w:val="en-US"/>
        </w:rPr>
        <w:t>Further</w:t>
      </w:r>
      <w:r w:rsidRPr="000A0610">
        <w:rPr>
          <w:rFonts w:ascii="Inter" w:hAnsi="Inter" w:cs="Arial"/>
          <w:sz w:val="22"/>
          <w:szCs w:val="22"/>
          <w:lang w:val="en-US"/>
        </w:rPr>
        <w:t xml:space="preserve"> information about Agrotecnio</w:t>
      </w:r>
      <w:r w:rsidR="00615357">
        <w:rPr>
          <w:rFonts w:ascii="Inter" w:hAnsi="Inter" w:cs="Arial"/>
          <w:sz w:val="22"/>
          <w:szCs w:val="22"/>
          <w:lang w:val="en-US"/>
        </w:rPr>
        <w:t xml:space="preserve"> is available at</w:t>
      </w:r>
      <w:r w:rsidRPr="000A0610">
        <w:rPr>
          <w:rFonts w:ascii="Inter" w:hAnsi="Inter" w:cs="Arial"/>
          <w:sz w:val="22"/>
          <w:szCs w:val="22"/>
          <w:lang w:val="en-US"/>
        </w:rPr>
        <w:t xml:space="preserve"> </w:t>
      </w:r>
      <w:hyperlink r:id="rId17" w:history="1">
        <w:r w:rsidR="004C2BCB" w:rsidRPr="000A0610">
          <w:rPr>
            <w:rStyle w:val="Hipervnculo"/>
            <w:rFonts w:ascii="Inter" w:hAnsi="Inter" w:cs="Arial"/>
            <w:sz w:val="22"/>
            <w:szCs w:val="22"/>
            <w:lang w:val="en-US"/>
          </w:rPr>
          <w:t>www.agrotecnio.org</w:t>
        </w:r>
      </w:hyperlink>
      <w:r w:rsidR="0017009E" w:rsidRPr="0010552A">
        <w:rPr>
          <w:lang w:val="en-US"/>
        </w:rPr>
        <w:t xml:space="preserve"> </w:t>
      </w:r>
      <w:r w:rsidR="0017009E" w:rsidRPr="0010552A">
        <w:rPr>
          <w:rFonts w:ascii="Calibri" w:hAnsi="Calibri" w:cs="Calibri"/>
          <w:sz w:val="22"/>
          <w:szCs w:val="22"/>
          <w:lang w:val="en-US"/>
        </w:rPr>
        <w:t xml:space="preserve">as well as </w:t>
      </w:r>
      <w:r w:rsidR="00615357">
        <w:rPr>
          <w:rFonts w:ascii="Calibri" w:hAnsi="Calibri" w:cs="Calibri"/>
          <w:sz w:val="22"/>
          <w:szCs w:val="22"/>
          <w:lang w:val="en-US"/>
        </w:rPr>
        <w:t xml:space="preserve">on </w:t>
      </w:r>
      <w:commentRangeStart w:id="1"/>
      <w:r w:rsidR="00615357">
        <w:rPr>
          <w:rFonts w:ascii="Calibri" w:hAnsi="Calibri" w:cs="Calibri"/>
          <w:sz w:val="22"/>
          <w:szCs w:val="22"/>
          <w:lang w:val="en-US"/>
        </w:rPr>
        <w:t>its</w:t>
      </w:r>
      <w:r w:rsidR="00615357" w:rsidRPr="0010552A">
        <w:rPr>
          <w:rFonts w:ascii="Calibri" w:hAnsi="Calibri" w:cs="Calibri"/>
          <w:sz w:val="22"/>
          <w:szCs w:val="22"/>
          <w:lang w:val="en-US"/>
        </w:rPr>
        <w:t xml:space="preserve"> </w:t>
      </w:r>
      <w:r w:rsidR="0017009E" w:rsidRPr="0010552A">
        <w:rPr>
          <w:rFonts w:ascii="Calibri" w:hAnsi="Calibri" w:cs="Calibri"/>
          <w:sz w:val="22"/>
          <w:szCs w:val="22"/>
          <w:lang w:val="en-US"/>
        </w:rPr>
        <w:t xml:space="preserve">social </w:t>
      </w:r>
      <w:r w:rsidR="00615357" w:rsidRPr="0010552A">
        <w:rPr>
          <w:rFonts w:ascii="Calibri" w:hAnsi="Calibri" w:cs="Calibri"/>
          <w:sz w:val="22"/>
          <w:szCs w:val="22"/>
          <w:lang w:val="en-US"/>
        </w:rPr>
        <w:t>media (</w:t>
      </w:r>
      <w:r w:rsidR="0070593B">
        <w:rPr>
          <w:rFonts w:ascii="Calibri" w:hAnsi="Calibri" w:cs="Calibri"/>
          <w:sz w:val="22"/>
          <w:szCs w:val="22"/>
          <w:lang w:val="en-US"/>
        </w:rPr>
        <w:t>@</w:t>
      </w:r>
      <w:r w:rsidR="0017009E" w:rsidRPr="0010552A">
        <w:rPr>
          <w:rFonts w:ascii="Calibri" w:hAnsi="Calibri" w:cs="Calibri"/>
          <w:sz w:val="22"/>
          <w:szCs w:val="22"/>
          <w:lang w:val="en-US"/>
        </w:rPr>
        <w:t>agrotecnio).</w:t>
      </w:r>
      <w:commentRangeEnd w:id="1"/>
      <w:r w:rsidR="00A405A7" w:rsidRPr="000A0610">
        <w:rPr>
          <w:rStyle w:val="Refdecomentario"/>
          <w:rFonts w:ascii="Inter" w:hAnsi="Inter" w:cs="Arial"/>
          <w:sz w:val="22"/>
          <w:szCs w:val="22"/>
          <w:lang w:val="en-US"/>
        </w:rPr>
        <w:commentReference w:id="1"/>
      </w:r>
    </w:p>
    <w:p w14:paraId="4CE80F04" w14:textId="77777777" w:rsidR="00066E5E" w:rsidRPr="000A0610" w:rsidRDefault="00066E5E" w:rsidP="0066309D">
      <w:pPr>
        <w:jc w:val="both"/>
        <w:rPr>
          <w:rFonts w:ascii="Inter" w:hAnsi="Inter" w:cs="Arial"/>
          <w:sz w:val="22"/>
          <w:szCs w:val="22"/>
          <w:lang w:val="en-US"/>
        </w:rPr>
      </w:pPr>
    </w:p>
    <w:p w14:paraId="182755B4" w14:textId="45ECCAD6" w:rsidR="008738C6" w:rsidRPr="000A0610" w:rsidRDefault="008738C6" w:rsidP="0066309D">
      <w:pPr>
        <w:pStyle w:val="Texto-normal-FV"/>
        <w:spacing w:line="240" w:lineRule="auto"/>
      </w:pPr>
    </w:p>
    <w:sectPr w:rsidR="008738C6" w:rsidRPr="000A0610" w:rsidSect="002561D3">
      <w:headerReference w:type="default" r:id="rId18"/>
      <w:footerReference w:type="default" r:id="rId19"/>
      <w:pgSz w:w="11906" w:h="16838"/>
      <w:pgMar w:top="1418" w:right="1418" w:bottom="1418" w:left="1418" w:header="68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se Antonio Bonet Lledós" w:date="2026-06-30T12:11:00Z" w:initials="JB">
    <w:p w14:paraId="61A3939C" w14:textId="44ADA8A6" w:rsidR="0060339E" w:rsidRDefault="0060339E" w:rsidP="000B3D34">
      <w:pPr>
        <w:pStyle w:val="Textocomentario"/>
      </w:pPr>
      <w:r>
        <w:rPr>
          <w:rStyle w:val="Refdecomentario"/>
        </w:rPr>
        <w:annotationRef/>
      </w:r>
      <w:r>
        <w:t>Check the link.</w:t>
      </w:r>
    </w:p>
  </w:comment>
  <w:comment w:id="1" w:author="Jose Antonio Bonet Lledós" w:date="2026-06-30T13:09:00Z" w:initials="JB">
    <w:p w14:paraId="120F4314" w14:textId="77777777" w:rsidR="00A405A7" w:rsidRDefault="00A405A7" w:rsidP="00A405A7">
      <w:pPr>
        <w:pStyle w:val="Textocomentario"/>
      </w:pPr>
      <w:r>
        <w:rPr>
          <w:rStyle w:val="Refdecomentario"/>
        </w:rPr>
        <w:annotationRef/>
      </w:r>
      <w:r>
        <w:t>Paola, haria falta aquí un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A3939C" w15:done="1"/>
  <w15:commentEx w15:paraId="120F4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B420F" w16cex:dateUtc="2026-06-30T10:11:00Z"/>
  <w16cex:commentExtensible w16cex:durableId="7AC4D209" w16cex:dateUtc="2026-06-30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A3939C" w16cid:durableId="342B420F"/>
  <w16cid:commentId w16cid:paraId="120F4314" w16cid:durableId="7AC4D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D4DE" w14:textId="77777777" w:rsidR="0060324A" w:rsidRDefault="0060324A" w:rsidP="00A62B2A">
      <w:r>
        <w:separator/>
      </w:r>
    </w:p>
  </w:endnote>
  <w:endnote w:type="continuationSeparator" w:id="0">
    <w:p w14:paraId="4D1789AF" w14:textId="77777777" w:rsidR="0060324A" w:rsidRDefault="0060324A" w:rsidP="00A6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Black">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altName w:val="Calibri"/>
    <w:charset w:val="00"/>
    <w:family w:val="swiss"/>
    <w:pitch w:val="variable"/>
    <w:sig w:usb0="E00002FF" w:usb1="1200A1FF" w:usb2="00000001" w:usb3="00000000" w:csb0="0000019F" w:csb1="00000000"/>
  </w:font>
  <w:font w:name="Open Sans">
    <w:altName w:val="Tahoma"/>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7CC3" w14:textId="77777777" w:rsidR="001937CC" w:rsidRDefault="001937CC" w:rsidP="001937CC">
    <w:pPr>
      <w:pStyle w:val="Piedepgina"/>
      <w:jc w:val="center"/>
    </w:pPr>
    <w:r>
      <w:rPr>
        <w:noProof/>
        <w:lang w:eastAsia="es-ES"/>
      </w:rPr>
      <mc:AlternateContent>
        <mc:Choice Requires="wps">
          <w:drawing>
            <wp:anchor distT="0" distB="0" distL="114300" distR="114300" simplePos="0" relativeHeight="251662336" behindDoc="0" locked="0" layoutInCell="1" allowOverlap="1" wp14:anchorId="59322479" wp14:editId="73AE2885">
              <wp:simplePos x="0" y="0"/>
              <wp:positionH relativeFrom="column">
                <wp:posOffset>-48260</wp:posOffset>
              </wp:positionH>
              <wp:positionV relativeFrom="paragraph">
                <wp:posOffset>178980</wp:posOffset>
              </wp:positionV>
              <wp:extent cx="5975423" cy="0"/>
              <wp:effectExtent l="0" t="0" r="6350" b="12700"/>
              <wp:wrapNone/>
              <wp:docPr id="1013109321"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423" cy="0"/>
                      </a:xfrm>
                      <a:prstGeom prst="line">
                        <a:avLst/>
                      </a:prstGeom>
                      <a:noFill/>
                      <a:ln w="9525" cap="flat" cmpd="sng" algn="ctr">
                        <a:solidFill>
                          <a:srgbClr val="39AF2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E232E6"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4.1pt" to="466.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" strokecolor="#39af2a">
              <o:lock v:ext="edit" shapetype="f"/>
            </v:line>
          </w:pict>
        </mc:Fallback>
      </mc:AlternateContent>
    </w:r>
  </w:p>
  <w:p w14:paraId="0E7E38E9" w14:textId="77777777" w:rsidR="001937CC" w:rsidRDefault="001937CC" w:rsidP="001937CC">
    <w:pPr>
      <w:pStyle w:val="Encabezado"/>
      <w:tabs>
        <w:tab w:val="left" w:pos="3563"/>
        <w:tab w:val="right" w:pos="10069"/>
      </w:tabs>
      <w:jc w:val="right"/>
      <w:rPr>
        <w:rFonts w:ascii="Inter" w:hAnsi="Inter"/>
        <w:color w:val="144B14"/>
      </w:rPr>
    </w:pPr>
    <w:r w:rsidRPr="00287752">
      <w:rPr>
        <w:rFonts w:ascii="Inter" w:hAnsi="Inter"/>
        <w:color w:val="144B14"/>
      </w:rPr>
      <w:tab/>
    </w:r>
    <w:r w:rsidRPr="00287752">
      <w:rPr>
        <w:rFonts w:ascii="Inter" w:hAnsi="Inter"/>
        <w:color w:val="144B14"/>
      </w:rPr>
      <w:tab/>
    </w:r>
    <w:r w:rsidRPr="00287752">
      <w:rPr>
        <w:rFonts w:ascii="Inter" w:hAnsi="Inter"/>
        <w:color w:val="144B14"/>
      </w:rPr>
      <w:tab/>
    </w:r>
    <w:r w:rsidRPr="00287752">
      <w:rPr>
        <w:rFonts w:ascii="Inter" w:hAnsi="Inter"/>
        <w:color w:val="144B14"/>
      </w:rPr>
      <w:tab/>
    </w:r>
  </w:p>
  <w:p w14:paraId="1B59E93C" w14:textId="194B65D2" w:rsidR="001937CC" w:rsidRPr="002E0A2A" w:rsidRDefault="001937CC" w:rsidP="001937CC">
    <w:pPr>
      <w:pStyle w:val="Encabezado"/>
      <w:tabs>
        <w:tab w:val="left" w:pos="3563"/>
        <w:tab w:val="right" w:pos="10069"/>
      </w:tabs>
      <w:jc w:val="right"/>
      <w:rPr>
        <w:rFonts w:ascii="Franklin Gothic Medium" w:hAnsi="Franklin Gothic Medium"/>
        <w:color w:val="144B14"/>
      </w:rPr>
    </w:pPr>
    <w:r w:rsidRPr="002E0A2A">
      <w:rPr>
        <w:rFonts w:ascii="Franklin Gothic Medium" w:hAnsi="Franklin Gothic Medium"/>
        <w:color w:val="144B14"/>
      </w:rPr>
      <w:t>P</w:t>
    </w:r>
    <w:r w:rsidR="004C2BCB">
      <w:rPr>
        <w:rFonts w:ascii="Franklin Gothic Medium" w:hAnsi="Franklin Gothic Medium"/>
        <w:color w:val="144B14"/>
      </w:rPr>
      <w:t>age</w:t>
    </w:r>
    <w:r w:rsidRPr="002E0A2A">
      <w:rPr>
        <w:rFonts w:ascii="Franklin Gothic Medium" w:hAnsi="Franklin Gothic Medium"/>
        <w:color w:val="144B14"/>
      </w:rPr>
      <w:t xml:space="preserve"> | </w:t>
    </w:r>
    <w:r w:rsidRPr="002E0A2A">
      <w:rPr>
        <w:rFonts w:ascii="Franklin Gothic Medium" w:hAnsi="Franklin Gothic Medium"/>
        <w:color w:val="144B14"/>
      </w:rPr>
      <w:fldChar w:fldCharType="begin"/>
    </w:r>
    <w:r w:rsidRPr="002E0A2A">
      <w:rPr>
        <w:rFonts w:ascii="Franklin Gothic Medium" w:hAnsi="Franklin Gothic Medium"/>
        <w:color w:val="144B14"/>
      </w:rPr>
      <w:instrText>PAGE   \* MERGEFORMAT</w:instrText>
    </w:r>
    <w:r w:rsidRPr="002E0A2A">
      <w:rPr>
        <w:rFonts w:ascii="Franklin Gothic Medium" w:hAnsi="Franklin Gothic Medium"/>
        <w:color w:val="144B14"/>
      </w:rPr>
      <w:fldChar w:fldCharType="separate"/>
    </w:r>
    <w:r w:rsidR="00FC290F">
      <w:rPr>
        <w:rFonts w:ascii="Franklin Gothic Medium" w:hAnsi="Franklin Gothic Medium"/>
        <w:noProof/>
        <w:color w:val="144B14"/>
      </w:rPr>
      <w:t>1</w:t>
    </w:r>
    <w:r w:rsidRPr="002E0A2A">
      <w:rPr>
        <w:rFonts w:ascii="Franklin Gothic Medium" w:hAnsi="Franklin Gothic Medium"/>
        <w:color w:val="144B14"/>
      </w:rPr>
      <w:fldChar w:fldCharType="end"/>
    </w:r>
  </w:p>
  <w:p w14:paraId="63556B2D" w14:textId="77777777" w:rsidR="001937CC" w:rsidRDefault="001937CC" w:rsidP="001937C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25E7" w14:textId="77777777" w:rsidR="0060324A" w:rsidRDefault="0060324A" w:rsidP="00A62B2A">
      <w:r>
        <w:separator/>
      </w:r>
    </w:p>
  </w:footnote>
  <w:footnote w:type="continuationSeparator" w:id="0">
    <w:p w14:paraId="50AA40C9" w14:textId="77777777" w:rsidR="0060324A" w:rsidRDefault="0060324A" w:rsidP="00A6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ADA1" w14:textId="4FDB9E9D" w:rsidR="00A62B2A" w:rsidRPr="00A9222F" w:rsidRDefault="001937CC" w:rsidP="00A62B2A">
    <w:pPr>
      <w:pStyle w:val="Encabezado"/>
      <w:tabs>
        <w:tab w:val="right" w:pos="10069"/>
      </w:tabs>
      <w:spacing w:before="120" w:line="192" w:lineRule="auto"/>
      <w:rPr>
        <w:rFonts w:ascii="Franklin Gothic Medium" w:hAnsi="Franklin Gothic Medium" w:cs="Open Sans SemiBold"/>
        <w:b/>
        <w:bCs/>
        <w:color w:val="295134"/>
        <w:sz w:val="22"/>
        <w:szCs w:val="22"/>
      </w:rPr>
    </w:pPr>
    <w:r>
      <w:rPr>
        <w:noProof/>
        <w:lang w:eastAsia="es-ES"/>
      </w:rPr>
      <w:drawing>
        <wp:anchor distT="0" distB="0" distL="114300" distR="114300" simplePos="0" relativeHeight="251660288" behindDoc="0" locked="0" layoutInCell="1" allowOverlap="1" wp14:anchorId="6E1C0389" wp14:editId="43C09FCC">
          <wp:simplePos x="0" y="0"/>
          <wp:positionH relativeFrom="column">
            <wp:posOffset>4122420</wp:posOffset>
          </wp:positionH>
          <wp:positionV relativeFrom="paragraph">
            <wp:posOffset>-108490</wp:posOffset>
          </wp:positionV>
          <wp:extent cx="1848485" cy="499746"/>
          <wp:effectExtent l="0" t="0" r="5715" b="0"/>
          <wp:wrapNone/>
          <wp:docPr id="45999666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96661" name="Imagen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8485" cy="499746"/>
                  </a:xfrm>
                  <a:prstGeom prst="rect">
                    <a:avLst/>
                  </a:prstGeom>
                </pic:spPr>
              </pic:pic>
            </a:graphicData>
          </a:graphic>
        </wp:anchor>
      </w:drawing>
    </w:r>
    <w:r w:rsidR="00270766">
      <w:rPr>
        <w:rFonts w:ascii="Franklin Gothic Medium" w:hAnsi="Franklin Gothic Medium" w:cs="Open Sans SemiBold"/>
        <w:b/>
        <w:bCs/>
        <w:color w:val="295134"/>
        <w:sz w:val="22"/>
        <w:szCs w:val="22"/>
      </w:rPr>
      <w:t xml:space="preserve">AGROTECNIO - </w:t>
    </w:r>
    <w:r w:rsidR="00D91D1A">
      <w:rPr>
        <w:rFonts w:ascii="Franklin Gothic Medium" w:hAnsi="Franklin Gothic Medium" w:cs="Open Sans SemiBold"/>
        <w:b/>
        <w:bCs/>
        <w:color w:val="295134"/>
        <w:sz w:val="22"/>
        <w:szCs w:val="22"/>
      </w:rPr>
      <w:t>JOB O</w:t>
    </w:r>
    <w:r w:rsidR="00270766">
      <w:rPr>
        <w:rFonts w:ascii="Franklin Gothic Medium" w:hAnsi="Franklin Gothic Medium" w:cs="Open Sans SemiBold"/>
        <w:b/>
        <w:bCs/>
        <w:color w:val="295134"/>
        <w:sz w:val="22"/>
        <w:szCs w:val="22"/>
      </w:rPr>
      <w:t>PENING</w:t>
    </w:r>
  </w:p>
  <w:p w14:paraId="134CB489" w14:textId="4792EAB7" w:rsidR="00A62B2A" w:rsidRPr="0010552A" w:rsidRDefault="0010552A" w:rsidP="00A62B2A">
    <w:pPr>
      <w:pStyle w:val="Encabezado"/>
      <w:rPr>
        <w:rFonts w:ascii="Franklin Gothic Medium" w:hAnsi="Franklin Gothic Medium" w:cs="Open Sans SemiBold"/>
        <w:color w:val="39AF2A"/>
        <w:lang w:val="en-US"/>
      </w:rPr>
    </w:pPr>
    <w:r w:rsidRPr="0010552A">
      <w:rPr>
        <w:noProof/>
        <w:lang w:eastAsia="es-ES"/>
      </w:rPr>
      <mc:AlternateContent>
        <mc:Choice Requires="wps">
          <w:drawing>
            <wp:anchor distT="0" distB="0" distL="114300" distR="114300" simplePos="0" relativeHeight="251668480" behindDoc="0" locked="0" layoutInCell="1" allowOverlap="1" wp14:anchorId="6D8D7DE4" wp14:editId="68238471">
              <wp:simplePos x="0" y="0"/>
              <wp:positionH relativeFrom="column">
                <wp:posOffset>-1905</wp:posOffset>
              </wp:positionH>
              <wp:positionV relativeFrom="paragraph">
                <wp:posOffset>314162</wp:posOffset>
              </wp:positionV>
              <wp:extent cx="5975423" cy="0"/>
              <wp:effectExtent l="0" t="0" r="6350" b="12700"/>
              <wp:wrapNone/>
              <wp:docPr id="15585587"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423" cy="0"/>
                      </a:xfrm>
                      <a:prstGeom prst="line">
                        <a:avLst/>
                      </a:prstGeom>
                      <a:noFill/>
                      <a:ln w="9525" cap="flat" cmpd="sng" algn="ctr">
                        <a:solidFill>
                          <a:srgbClr val="39AF2A"/>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F3B21" id="Conector recto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75pt" to="47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" strokecolor="#39af2a">
              <o:lock v:ext="edit" shapetype="f"/>
            </v:line>
          </w:pict>
        </mc:Fallback>
      </mc:AlternateContent>
    </w:r>
    <w:r w:rsidRPr="0010552A">
      <w:rPr>
        <w:rFonts w:ascii="Franklin Gothic Medium" w:hAnsi="Franklin Gothic Medium" w:cs="Open Sans SemiBold"/>
        <w:color w:val="39AF2A"/>
        <w:lang w:val="en-US"/>
      </w:rPr>
      <w:t xml:space="preserve">July </w:t>
    </w:r>
    <w:r w:rsidR="008F61EC" w:rsidRPr="0010552A">
      <w:rPr>
        <w:rFonts w:ascii="Franklin Gothic Medium" w:hAnsi="Franklin Gothic Medium" w:cs="Open Sans SemiBold"/>
        <w:color w:val="39AF2A"/>
        <w:lang w:val="en-US"/>
      </w:rPr>
      <w:t>202</w:t>
    </w:r>
    <w:r w:rsidR="00941408" w:rsidRPr="0010552A">
      <w:rPr>
        <w:rFonts w:ascii="Franklin Gothic Medium" w:hAnsi="Franklin Gothic Medium" w:cs="Open Sans SemiBold"/>
        <w:color w:val="39AF2A"/>
        <w:lang w:val="en-US"/>
      </w:rPr>
      <w:t>6</w:t>
    </w:r>
  </w:p>
  <w:p w14:paraId="718C8469" w14:textId="77777777" w:rsidR="008F61EC" w:rsidRDefault="008F61EC" w:rsidP="00A62B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5CD"/>
    <w:multiLevelType w:val="multilevel"/>
    <w:tmpl w:val="BCC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6D44"/>
    <w:multiLevelType w:val="hybridMultilevel"/>
    <w:tmpl w:val="C1B242A8"/>
    <w:lvl w:ilvl="0" w:tplc="937C656A">
      <w:start w:val="1"/>
      <w:numFmt w:val="bullet"/>
      <w:pStyle w:val="Texto-Vieta-LEVITEC-FV"/>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D75B82"/>
    <w:multiLevelType w:val="hybridMultilevel"/>
    <w:tmpl w:val="A0BAB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433A59"/>
    <w:multiLevelType w:val="multilevel"/>
    <w:tmpl w:val="2FEA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65467"/>
    <w:multiLevelType w:val="multilevel"/>
    <w:tmpl w:val="25245ED4"/>
    <w:lvl w:ilvl="0">
      <w:start w:val="1"/>
      <w:numFmt w:val="decimal"/>
      <w:pStyle w:val="Ttulo1"/>
      <w:lvlText w:val="%1."/>
      <w:lvlJc w:val="left"/>
      <w:rPr>
        <w:rFonts w:hint="default"/>
        <w:color w:val="39AF2A"/>
      </w:rPr>
    </w:lvl>
    <w:lvl w:ilvl="1">
      <w:start w:val="1"/>
      <w:numFmt w:val="decimal"/>
      <w:lvlText w:val="%1.%2."/>
      <w:lvlJc w:val="left"/>
      <w:pPr>
        <w:ind w:left="-9206" w:hanging="576"/>
      </w:pPr>
      <w:rPr>
        <w:rFonts w:hint="default"/>
      </w:rPr>
    </w:lvl>
    <w:lvl w:ilvl="2">
      <w:start w:val="1"/>
      <w:numFmt w:val="decimal"/>
      <w:pStyle w:val="Ttulo3"/>
      <w:lvlText w:val="%1.%2.%3"/>
      <w:lvlJc w:val="left"/>
      <w:pPr>
        <w:ind w:left="-9062" w:hanging="720"/>
      </w:pPr>
      <w:rPr>
        <w:rFonts w:hint="default"/>
      </w:rPr>
    </w:lvl>
    <w:lvl w:ilvl="3">
      <w:start w:val="1"/>
      <w:numFmt w:val="decimal"/>
      <w:pStyle w:val="Ttulo4"/>
      <w:lvlText w:val="%1.%2.%3.%4"/>
      <w:lvlJc w:val="left"/>
      <w:pPr>
        <w:ind w:left="-8918" w:hanging="864"/>
      </w:pPr>
      <w:rPr>
        <w:rFonts w:hint="default"/>
      </w:rPr>
    </w:lvl>
    <w:lvl w:ilvl="4">
      <w:start w:val="1"/>
      <w:numFmt w:val="decimal"/>
      <w:pStyle w:val="Ttulo5"/>
      <w:lvlText w:val="%1.%2.%3.%4.%5"/>
      <w:lvlJc w:val="left"/>
      <w:pPr>
        <w:ind w:left="-8774" w:hanging="1008"/>
      </w:pPr>
      <w:rPr>
        <w:rFonts w:hint="default"/>
      </w:rPr>
    </w:lvl>
    <w:lvl w:ilvl="5">
      <w:start w:val="1"/>
      <w:numFmt w:val="decimal"/>
      <w:pStyle w:val="Ttulo6"/>
      <w:lvlText w:val="%1.%2.%3.%4.%5.%6"/>
      <w:lvlJc w:val="left"/>
      <w:pPr>
        <w:ind w:left="-8630" w:hanging="1152"/>
      </w:pPr>
      <w:rPr>
        <w:rFonts w:hint="default"/>
      </w:rPr>
    </w:lvl>
    <w:lvl w:ilvl="6">
      <w:start w:val="1"/>
      <w:numFmt w:val="decimal"/>
      <w:pStyle w:val="Ttulo7"/>
      <w:lvlText w:val="%1.%2.%3.%4.%5.%6.%7"/>
      <w:lvlJc w:val="left"/>
      <w:pPr>
        <w:ind w:left="-8486" w:hanging="1296"/>
      </w:pPr>
      <w:rPr>
        <w:rFonts w:hint="default"/>
      </w:rPr>
    </w:lvl>
    <w:lvl w:ilvl="7">
      <w:start w:val="1"/>
      <w:numFmt w:val="decimal"/>
      <w:pStyle w:val="Ttulo8"/>
      <w:lvlText w:val="%1.%2.%3.%4.%5.%6.%7.%8"/>
      <w:lvlJc w:val="left"/>
      <w:pPr>
        <w:ind w:left="-8342" w:hanging="1440"/>
      </w:pPr>
      <w:rPr>
        <w:rFonts w:hint="default"/>
      </w:rPr>
    </w:lvl>
    <w:lvl w:ilvl="8">
      <w:start w:val="1"/>
      <w:numFmt w:val="decimal"/>
      <w:pStyle w:val="Ttulo9"/>
      <w:lvlText w:val="%1.%2.%3.%4.%5.%6.%7.%8.%9"/>
      <w:lvlJc w:val="left"/>
      <w:pPr>
        <w:ind w:left="-8198" w:hanging="1584"/>
      </w:pPr>
      <w:rPr>
        <w:rFonts w:hint="default"/>
      </w:rPr>
    </w:lvl>
  </w:abstractNum>
  <w:abstractNum w:abstractNumId="5" w15:restartNumberingAfterBreak="0">
    <w:nsid w:val="46D802F3"/>
    <w:multiLevelType w:val="hybridMultilevel"/>
    <w:tmpl w:val="F0A0D3AE"/>
    <w:lvl w:ilvl="0" w:tplc="6AD4A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FA0B2C"/>
    <w:multiLevelType w:val="hybridMultilevel"/>
    <w:tmpl w:val="88E08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254EFB"/>
    <w:multiLevelType w:val="multilevel"/>
    <w:tmpl w:val="AF806B2A"/>
    <w:lvl w:ilvl="0">
      <w:start w:val="1"/>
      <w:numFmt w:val="decimal"/>
      <w:lvlText w:val="%1."/>
      <w:lvlJc w:val="left"/>
      <w:pPr>
        <w:ind w:left="360" w:hanging="360"/>
      </w:pPr>
    </w:lvl>
    <w:lvl w:ilvl="1">
      <w:start w:val="1"/>
      <w:numFmt w:val="decimal"/>
      <w:pStyle w:val="SUB-Apartad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490976"/>
    <w:multiLevelType w:val="multilevel"/>
    <w:tmpl w:val="3054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85835"/>
    <w:multiLevelType w:val="hybridMultilevel"/>
    <w:tmpl w:val="52E4820C"/>
    <w:lvl w:ilvl="0" w:tplc="771E2734">
      <w:start w:val="1"/>
      <w:numFmt w:val="bullet"/>
      <w:lvlText w:val=""/>
      <w:lvlJc w:val="left"/>
      <w:pPr>
        <w:ind w:left="1260" w:hanging="360"/>
      </w:pPr>
      <w:rPr>
        <w:rFonts w:ascii="Symbol" w:hAnsi="Symbol"/>
      </w:rPr>
    </w:lvl>
    <w:lvl w:ilvl="1" w:tplc="3D1CE542">
      <w:start w:val="1"/>
      <w:numFmt w:val="bullet"/>
      <w:lvlText w:val=""/>
      <w:lvlJc w:val="left"/>
      <w:pPr>
        <w:ind w:left="1260" w:hanging="360"/>
      </w:pPr>
      <w:rPr>
        <w:rFonts w:ascii="Symbol" w:hAnsi="Symbol"/>
      </w:rPr>
    </w:lvl>
    <w:lvl w:ilvl="2" w:tplc="B9C2D796">
      <w:start w:val="1"/>
      <w:numFmt w:val="bullet"/>
      <w:lvlText w:val=""/>
      <w:lvlJc w:val="left"/>
      <w:pPr>
        <w:ind w:left="1260" w:hanging="360"/>
      </w:pPr>
      <w:rPr>
        <w:rFonts w:ascii="Symbol" w:hAnsi="Symbol"/>
      </w:rPr>
    </w:lvl>
    <w:lvl w:ilvl="3" w:tplc="41943BAE">
      <w:start w:val="1"/>
      <w:numFmt w:val="bullet"/>
      <w:lvlText w:val=""/>
      <w:lvlJc w:val="left"/>
      <w:pPr>
        <w:ind w:left="1260" w:hanging="360"/>
      </w:pPr>
      <w:rPr>
        <w:rFonts w:ascii="Symbol" w:hAnsi="Symbol"/>
      </w:rPr>
    </w:lvl>
    <w:lvl w:ilvl="4" w:tplc="FFF85FE0">
      <w:start w:val="1"/>
      <w:numFmt w:val="bullet"/>
      <w:lvlText w:val=""/>
      <w:lvlJc w:val="left"/>
      <w:pPr>
        <w:ind w:left="1260" w:hanging="360"/>
      </w:pPr>
      <w:rPr>
        <w:rFonts w:ascii="Symbol" w:hAnsi="Symbol"/>
      </w:rPr>
    </w:lvl>
    <w:lvl w:ilvl="5" w:tplc="89AE57E0">
      <w:start w:val="1"/>
      <w:numFmt w:val="bullet"/>
      <w:lvlText w:val=""/>
      <w:lvlJc w:val="left"/>
      <w:pPr>
        <w:ind w:left="1260" w:hanging="360"/>
      </w:pPr>
      <w:rPr>
        <w:rFonts w:ascii="Symbol" w:hAnsi="Symbol"/>
      </w:rPr>
    </w:lvl>
    <w:lvl w:ilvl="6" w:tplc="819CD8B0">
      <w:start w:val="1"/>
      <w:numFmt w:val="bullet"/>
      <w:lvlText w:val=""/>
      <w:lvlJc w:val="left"/>
      <w:pPr>
        <w:ind w:left="1260" w:hanging="360"/>
      </w:pPr>
      <w:rPr>
        <w:rFonts w:ascii="Symbol" w:hAnsi="Symbol"/>
      </w:rPr>
    </w:lvl>
    <w:lvl w:ilvl="7" w:tplc="946445C0">
      <w:start w:val="1"/>
      <w:numFmt w:val="bullet"/>
      <w:lvlText w:val=""/>
      <w:lvlJc w:val="left"/>
      <w:pPr>
        <w:ind w:left="1260" w:hanging="360"/>
      </w:pPr>
      <w:rPr>
        <w:rFonts w:ascii="Symbol" w:hAnsi="Symbol"/>
      </w:rPr>
    </w:lvl>
    <w:lvl w:ilvl="8" w:tplc="64188BE6">
      <w:start w:val="1"/>
      <w:numFmt w:val="bullet"/>
      <w:lvlText w:val=""/>
      <w:lvlJc w:val="left"/>
      <w:pPr>
        <w:ind w:left="1260" w:hanging="360"/>
      </w:pPr>
      <w:rPr>
        <w:rFonts w:ascii="Symbol" w:hAnsi="Symbol"/>
      </w:rPr>
    </w:lvl>
  </w:abstractNum>
  <w:abstractNum w:abstractNumId="10" w15:restartNumberingAfterBreak="0">
    <w:nsid w:val="5F505660"/>
    <w:multiLevelType w:val="multilevel"/>
    <w:tmpl w:val="C89211BA"/>
    <w:lvl w:ilvl="0">
      <w:start w:val="1"/>
      <w:numFmt w:val="decimal"/>
      <w:pStyle w:val="SubSub-Apartado"/>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3E2D69"/>
    <w:multiLevelType w:val="hybridMultilevel"/>
    <w:tmpl w:val="96BE9D6C"/>
    <w:lvl w:ilvl="0" w:tplc="DE829B0C">
      <w:start w:val="1"/>
      <w:numFmt w:val="bullet"/>
      <w:lvlText w:val="•"/>
      <w:lvlJc w:val="left"/>
      <w:pPr>
        <w:tabs>
          <w:tab w:val="num" w:pos="720"/>
        </w:tabs>
        <w:ind w:left="720" w:hanging="360"/>
      </w:pPr>
      <w:rPr>
        <w:rFonts w:ascii="Arial" w:hAnsi="Arial" w:hint="default"/>
      </w:rPr>
    </w:lvl>
    <w:lvl w:ilvl="1" w:tplc="A7AA9420" w:tentative="1">
      <w:start w:val="1"/>
      <w:numFmt w:val="bullet"/>
      <w:lvlText w:val="•"/>
      <w:lvlJc w:val="left"/>
      <w:pPr>
        <w:tabs>
          <w:tab w:val="num" w:pos="1440"/>
        </w:tabs>
        <w:ind w:left="1440" w:hanging="360"/>
      </w:pPr>
      <w:rPr>
        <w:rFonts w:ascii="Arial" w:hAnsi="Arial" w:hint="default"/>
      </w:rPr>
    </w:lvl>
    <w:lvl w:ilvl="2" w:tplc="2132BB94" w:tentative="1">
      <w:start w:val="1"/>
      <w:numFmt w:val="bullet"/>
      <w:lvlText w:val="•"/>
      <w:lvlJc w:val="left"/>
      <w:pPr>
        <w:tabs>
          <w:tab w:val="num" w:pos="2160"/>
        </w:tabs>
        <w:ind w:left="2160" w:hanging="360"/>
      </w:pPr>
      <w:rPr>
        <w:rFonts w:ascii="Arial" w:hAnsi="Arial" w:hint="default"/>
      </w:rPr>
    </w:lvl>
    <w:lvl w:ilvl="3" w:tplc="D390D386" w:tentative="1">
      <w:start w:val="1"/>
      <w:numFmt w:val="bullet"/>
      <w:lvlText w:val="•"/>
      <w:lvlJc w:val="left"/>
      <w:pPr>
        <w:tabs>
          <w:tab w:val="num" w:pos="2880"/>
        </w:tabs>
        <w:ind w:left="2880" w:hanging="360"/>
      </w:pPr>
      <w:rPr>
        <w:rFonts w:ascii="Arial" w:hAnsi="Arial" w:hint="default"/>
      </w:rPr>
    </w:lvl>
    <w:lvl w:ilvl="4" w:tplc="4504F8D0" w:tentative="1">
      <w:start w:val="1"/>
      <w:numFmt w:val="bullet"/>
      <w:lvlText w:val="•"/>
      <w:lvlJc w:val="left"/>
      <w:pPr>
        <w:tabs>
          <w:tab w:val="num" w:pos="3600"/>
        </w:tabs>
        <w:ind w:left="3600" w:hanging="360"/>
      </w:pPr>
      <w:rPr>
        <w:rFonts w:ascii="Arial" w:hAnsi="Arial" w:hint="default"/>
      </w:rPr>
    </w:lvl>
    <w:lvl w:ilvl="5" w:tplc="CB3654AC" w:tentative="1">
      <w:start w:val="1"/>
      <w:numFmt w:val="bullet"/>
      <w:lvlText w:val="•"/>
      <w:lvlJc w:val="left"/>
      <w:pPr>
        <w:tabs>
          <w:tab w:val="num" w:pos="4320"/>
        </w:tabs>
        <w:ind w:left="4320" w:hanging="360"/>
      </w:pPr>
      <w:rPr>
        <w:rFonts w:ascii="Arial" w:hAnsi="Arial" w:hint="default"/>
      </w:rPr>
    </w:lvl>
    <w:lvl w:ilvl="6" w:tplc="AB30E57A" w:tentative="1">
      <w:start w:val="1"/>
      <w:numFmt w:val="bullet"/>
      <w:lvlText w:val="•"/>
      <w:lvlJc w:val="left"/>
      <w:pPr>
        <w:tabs>
          <w:tab w:val="num" w:pos="5040"/>
        </w:tabs>
        <w:ind w:left="5040" w:hanging="360"/>
      </w:pPr>
      <w:rPr>
        <w:rFonts w:ascii="Arial" w:hAnsi="Arial" w:hint="default"/>
      </w:rPr>
    </w:lvl>
    <w:lvl w:ilvl="7" w:tplc="0F4A05E2" w:tentative="1">
      <w:start w:val="1"/>
      <w:numFmt w:val="bullet"/>
      <w:lvlText w:val="•"/>
      <w:lvlJc w:val="left"/>
      <w:pPr>
        <w:tabs>
          <w:tab w:val="num" w:pos="5760"/>
        </w:tabs>
        <w:ind w:left="5760" w:hanging="360"/>
      </w:pPr>
      <w:rPr>
        <w:rFonts w:ascii="Arial" w:hAnsi="Arial" w:hint="default"/>
      </w:rPr>
    </w:lvl>
    <w:lvl w:ilvl="8" w:tplc="1CF8A9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4B3B3A"/>
    <w:multiLevelType w:val="hybridMultilevel"/>
    <w:tmpl w:val="C040D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D72B19"/>
    <w:multiLevelType w:val="multilevel"/>
    <w:tmpl w:val="4BF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7427B"/>
    <w:multiLevelType w:val="hybridMultilevel"/>
    <w:tmpl w:val="5BBEFCE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num w:numId="1" w16cid:durableId="175119791">
    <w:abstractNumId w:val="4"/>
  </w:num>
  <w:num w:numId="2" w16cid:durableId="1507012957">
    <w:abstractNumId w:val="1"/>
  </w:num>
  <w:num w:numId="3" w16cid:durableId="600644669">
    <w:abstractNumId w:val="7"/>
  </w:num>
  <w:num w:numId="4" w16cid:durableId="2080667189">
    <w:abstractNumId w:val="10"/>
  </w:num>
  <w:num w:numId="5" w16cid:durableId="694304597">
    <w:abstractNumId w:val="2"/>
  </w:num>
  <w:num w:numId="6" w16cid:durableId="160700970">
    <w:abstractNumId w:val="5"/>
  </w:num>
  <w:num w:numId="7" w16cid:durableId="567232782">
    <w:abstractNumId w:val="12"/>
  </w:num>
  <w:num w:numId="8" w16cid:durableId="977733104">
    <w:abstractNumId w:val="6"/>
  </w:num>
  <w:num w:numId="9" w16cid:durableId="623343640">
    <w:abstractNumId w:val="14"/>
  </w:num>
  <w:num w:numId="10" w16cid:durableId="18820588">
    <w:abstractNumId w:val="11"/>
  </w:num>
  <w:num w:numId="11" w16cid:durableId="1069688397">
    <w:abstractNumId w:val="9"/>
  </w:num>
  <w:num w:numId="12" w16cid:durableId="1032876262">
    <w:abstractNumId w:val="8"/>
  </w:num>
  <w:num w:numId="13" w16cid:durableId="852186253">
    <w:abstractNumId w:val="13"/>
  </w:num>
  <w:num w:numId="14" w16cid:durableId="920793839">
    <w:abstractNumId w:val="3"/>
  </w:num>
  <w:num w:numId="15" w16cid:durableId="4613099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Antonio Bonet Lledós">
    <w15:presenceInfo w15:providerId="AD" w15:userId="S::jantonio.bonet@agrotecnio.udl.cat::fb213874-e360-429f-a449-134bc0b0e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A"/>
    <w:rsid w:val="00006059"/>
    <w:rsid w:val="00023EA1"/>
    <w:rsid w:val="00053933"/>
    <w:rsid w:val="0006200B"/>
    <w:rsid w:val="00066E5E"/>
    <w:rsid w:val="000A0610"/>
    <w:rsid w:val="000B0041"/>
    <w:rsid w:val="000B3D34"/>
    <w:rsid w:val="000C5335"/>
    <w:rsid w:val="000D63AE"/>
    <w:rsid w:val="000E1142"/>
    <w:rsid w:val="000F1E71"/>
    <w:rsid w:val="000F4A4D"/>
    <w:rsid w:val="00102624"/>
    <w:rsid w:val="001036FE"/>
    <w:rsid w:val="0010552A"/>
    <w:rsid w:val="00127627"/>
    <w:rsid w:val="00141520"/>
    <w:rsid w:val="001512AE"/>
    <w:rsid w:val="0017009E"/>
    <w:rsid w:val="00173FD4"/>
    <w:rsid w:val="001767DF"/>
    <w:rsid w:val="00177C49"/>
    <w:rsid w:val="001802DC"/>
    <w:rsid w:val="001821F3"/>
    <w:rsid w:val="00185425"/>
    <w:rsid w:val="00192F99"/>
    <w:rsid w:val="001937CC"/>
    <w:rsid w:val="0019566B"/>
    <w:rsid w:val="001C1165"/>
    <w:rsid w:val="001C2042"/>
    <w:rsid w:val="001F2721"/>
    <w:rsid w:val="0023658A"/>
    <w:rsid w:val="002561D3"/>
    <w:rsid w:val="002625B1"/>
    <w:rsid w:val="00270766"/>
    <w:rsid w:val="002C6493"/>
    <w:rsid w:val="002C7CD1"/>
    <w:rsid w:val="002D7DE8"/>
    <w:rsid w:val="002E476D"/>
    <w:rsid w:val="00314FA8"/>
    <w:rsid w:val="00374322"/>
    <w:rsid w:val="00374829"/>
    <w:rsid w:val="003B7282"/>
    <w:rsid w:val="003E5110"/>
    <w:rsid w:val="0040103C"/>
    <w:rsid w:val="00403344"/>
    <w:rsid w:val="00406214"/>
    <w:rsid w:val="004151B0"/>
    <w:rsid w:val="00450C1D"/>
    <w:rsid w:val="004C2BCB"/>
    <w:rsid w:val="004D61B4"/>
    <w:rsid w:val="004E1AC5"/>
    <w:rsid w:val="004E638A"/>
    <w:rsid w:val="004F177F"/>
    <w:rsid w:val="004F54F6"/>
    <w:rsid w:val="00526BF5"/>
    <w:rsid w:val="00541D75"/>
    <w:rsid w:val="005639A7"/>
    <w:rsid w:val="00576D49"/>
    <w:rsid w:val="005C6E9E"/>
    <w:rsid w:val="005E45E7"/>
    <w:rsid w:val="005F2BE4"/>
    <w:rsid w:val="0060324A"/>
    <w:rsid w:val="0060339E"/>
    <w:rsid w:val="00615357"/>
    <w:rsid w:val="00627437"/>
    <w:rsid w:val="006333B3"/>
    <w:rsid w:val="00642DB3"/>
    <w:rsid w:val="0066309D"/>
    <w:rsid w:val="00664ABB"/>
    <w:rsid w:val="006769B2"/>
    <w:rsid w:val="00676EE6"/>
    <w:rsid w:val="006877ED"/>
    <w:rsid w:val="006C3D28"/>
    <w:rsid w:val="006D153A"/>
    <w:rsid w:val="006E62F9"/>
    <w:rsid w:val="0070593B"/>
    <w:rsid w:val="00741481"/>
    <w:rsid w:val="0074359C"/>
    <w:rsid w:val="00786FDC"/>
    <w:rsid w:val="0078704C"/>
    <w:rsid w:val="007933EB"/>
    <w:rsid w:val="00793C44"/>
    <w:rsid w:val="007960F2"/>
    <w:rsid w:val="0079663B"/>
    <w:rsid w:val="007B513E"/>
    <w:rsid w:val="007B5C7F"/>
    <w:rsid w:val="007D2EBD"/>
    <w:rsid w:val="007E1611"/>
    <w:rsid w:val="007E6E3C"/>
    <w:rsid w:val="00805F75"/>
    <w:rsid w:val="00806F35"/>
    <w:rsid w:val="008264E8"/>
    <w:rsid w:val="0083195C"/>
    <w:rsid w:val="00841AB7"/>
    <w:rsid w:val="00846677"/>
    <w:rsid w:val="00847472"/>
    <w:rsid w:val="00867C00"/>
    <w:rsid w:val="008738C6"/>
    <w:rsid w:val="0087646B"/>
    <w:rsid w:val="00883FD4"/>
    <w:rsid w:val="0089075E"/>
    <w:rsid w:val="008961D8"/>
    <w:rsid w:val="008B1F16"/>
    <w:rsid w:val="008C052B"/>
    <w:rsid w:val="008C3D36"/>
    <w:rsid w:val="008C57BC"/>
    <w:rsid w:val="008E253C"/>
    <w:rsid w:val="008F4819"/>
    <w:rsid w:val="008F61EC"/>
    <w:rsid w:val="00926909"/>
    <w:rsid w:val="00941408"/>
    <w:rsid w:val="00947531"/>
    <w:rsid w:val="009656B1"/>
    <w:rsid w:val="009672BF"/>
    <w:rsid w:val="00980782"/>
    <w:rsid w:val="00986D79"/>
    <w:rsid w:val="009945C5"/>
    <w:rsid w:val="009A22C5"/>
    <w:rsid w:val="009D3A60"/>
    <w:rsid w:val="009D4616"/>
    <w:rsid w:val="009E1641"/>
    <w:rsid w:val="009E3DB7"/>
    <w:rsid w:val="009E5522"/>
    <w:rsid w:val="009F104B"/>
    <w:rsid w:val="00A22A22"/>
    <w:rsid w:val="00A37B49"/>
    <w:rsid w:val="00A405A7"/>
    <w:rsid w:val="00A41F0A"/>
    <w:rsid w:val="00A42837"/>
    <w:rsid w:val="00A47C28"/>
    <w:rsid w:val="00A62B2A"/>
    <w:rsid w:val="00AE5BEB"/>
    <w:rsid w:val="00AF4A10"/>
    <w:rsid w:val="00AF7136"/>
    <w:rsid w:val="00B21AFF"/>
    <w:rsid w:val="00B60E38"/>
    <w:rsid w:val="00B65595"/>
    <w:rsid w:val="00B970BB"/>
    <w:rsid w:val="00BA2271"/>
    <w:rsid w:val="00BA3D28"/>
    <w:rsid w:val="00BB225E"/>
    <w:rsid w:val="00BC6C96"/>
    <w:rsid w:val="00BD32B1"/>
    <w:rsid w:val="00C13120"/>
    <w:rsid w:val="00C13FAD"/>
    <w:rsid w:val="00C14626"/>
    <w:rsid w:val="00C35DAB"/>
    <w:rsid w:val="00C8017A"/>
    <w:rsid w:val="00C90448"/>
    <w:rsid w:val="00CA7780"/>
    <w:rsid w:val="00CB21B0"/>
    <w:rsid w:val="00CB22F3"/>
    <w:rsid w:val="00CD18B3"/>
    <w:rsid w:val="00CD36F9"/>
    <w:rsid w:val="00D03AEF"/>
    <w:rsid w:val="00D24392"/>
    <w:rsid w:val="00D32D39"/>
    <w:rsid w:val="00D343DE"/>
    <w:rsid w:val="00D47CAB"/>
    <w:rsid w:val="00D646C3"/>
    <w:rsid w:val="00D91D1A"/>
    <w:rsid w:val="00D93411"/>
    <w:rsid w:val="00DC63D8"/>
    <w:rsid w:val="00DE1472"/>
    <w:rsid w:val="00E07A71"/>
    <w:rsid w:val="00E227C3"/>
    <w:rsid w:val="00E37681"/>
    <w:rsid w:val="00E43BA3"/>
    <w:rsid w:val="00E66253"/>
    <w:rsid w:val="00E74434"/>
    <w:rsid w:val="00EC2261"/>
    <w:rsid w:val="00EC7D64"/>
    <w:rsid w:val="00EF4CE3"/>
    <w:rsid w:val="00F056E3"/>
    <w:rsid w:val="00F20229"/>
    <w:rsid w:val="00F25761"/>
    <w:rsid w:val="00F313E4"/>
    <w:rsid w:val="00F32A1D"/>
    <w:rsid w:val="00F3396E"/>
    <w:rsid w:val="00F475DE"/>
    <w:rsid w:val="00F816D5"/>
    <w:rsid w:val="00F84592"/>
    <w:rsid w:val="00FC28E9"/>
    <w:rsid w:val="00FC290F"/>
    <w:rsid w:val="00FC728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10FF8"/>
  <w15:docId w15:val="{BC35F97A-DE94-4973-A011-38A2ABDC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HE"/>
    <w:basedOn w:val="Normal"/>
    <w:next w:val="Normal"/>
    <w:link w:val="Ttulo1Car"/>
    <w:qFormat/>
    <w:rsid w:val="00A62B2A"/>
    <w:pPr>
      <w:keepNext/>
      <w:keepLines/>
      <w:pageBreakBefore/>
      <w:numPr>
        <w:numId w:val="1"/>
      </w:numPr>
      <w:spacing w:after="220" w:line="312" w:lineRule="auto"/>
      <w:jc w:val="both"/>
      <w:outlineLvl w:val="0"/>
    </w:pPr>
    <w:rPr>
      <w:rFonts w:ascii="Lato Black" w:eastAsia="Times New Roman" w:hAnsi="Lato Black" w:cs="Arial"/>
      <w:b/>
      <w:color w:val="00377D"/>
      <w:kern w:val="28"/>
      <w:sz w:val="36"/>
      <w:szCs w:val="20"/>
      <w:lang w:val="es-ES_tradnl"/>
      <w14:ligatures w14:val="none"/>
    </w:rPr>
  </w:style>
  <w:style w:type="paragraph" w:styleId="Ttulo2">
    <w:name w:val="heading 2"/>
    <w:basedOn w:val="Normal"/>
    <w:next w:val="Normal"/>
    <w:link w:val="Ttulo2Car"/>
    <w:uiPriority w:val="9"/>
    <w:semiHidden/>
    <w:unhideWhenUsed/>
    <w:qFormat/>
    <w:rsid w:val="00A62B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HE"/>
    <w:basedOn w:val="Normal"/>
    <w:next w:val="Normal"/>
    <w:link w:val="Ttulo3Car"/>
    <w:uiPriority w:val="9"/>
    <w:unhideWhenUsed/>
    <w:qFormat/>
    <w:rsid w:val="00A62B2A"/>
    <w:pPr>
      <w:keepNext/>
      <w:keepLines/>
      <w:numPr>
        <w:ilvl w:val="2"/>
        <w:numId w:val="1"/>
      </w:numPr>
      <w:spacing w:before="360" w:after="60" w:line="312" w:lineRule="auto"/>
      <w:jc w:val="both"/>
      <w:outlineLvl w:val="2"/>
    </w:pPr>
    <w:rPr>
      <w:rFonts w:ascii="Arial" w:eastAsia="Times New Roman" w:hAnsi="Arial" w:cs="Times New Roman"/>
      <w:b/>
      <w:bCs/>
      <w:color w:val="253545"/>
      <w:kern w:val="0"/>
      <w:sz w:val="20"/>
      <w:szCs w:val="22"/>
      <w:lang w:val="es-ES_tradnl"/>
      <w14:ligatures w14:val="none"/>
    </w:rPr>
  </w:style>
  <w:style w:type="paragraph" w:styleId="Ttulo4">
    <w:name w:val="heading 4"/>
    <w:basedOn w:val="Normal"/>
    <w:next w:val="Normal"/>
    <w:link w:val="Ttulo4Car"/>
    <w:uiPriority w:val="9"/>
    <w:unhideWhenUsed/>
    <w:qFormat/>
    <w:rsid w:val="00A62B2A"/>
    <w:pPr>
      <w:keepNext/>
      <w:keepLines/>
      <w:numPr>
        <w:ilvl w:val="3"/>
        <w:numId w:val="1"/>
      </w:numPr>
      <w:spacing w:before="40" w:line="312" w:lineRule="auto"/>
      <w:jc w:val="both"/>
      <w:outlineLvl w:val="3"/>
    </w:pPr>
    <w:rPr>
      <w:rFonts w:ascii="Cambria" w:eastAsia="Times New Roman" w:hAnsi="Cambria" w:cs="Times New Roman"/>
      <w:i/>
      <w:iCs/>
      <w:color w:val="365F91"/>
      <w:kern w:val="0"/>
      <w:sz w:val="20"/>
      <w:szCs w:val="20"/>
      <w:lang w:val="es-ES_tradnl"/>
      <w14:ligatures w14:val="none"/>
    </w:rPr>
  </w:style>
  <w:style w:type="paragraph" w:styleId="Ttulo5">
    <w:name w:val="heading 5"/>
    <w:basedOn w:val="Normal"/>
    <w:next w:val="Normal"/>
    <w:link w:val="Ttulo5Car"/>
    <w:uiPriority w:val="9"/>
    <w:unhideWhenUsed/>
    <w:qFormat/>
    <w:rsid w:val="00A62B2A"/>
    <w:pPr>
      <w:keepNext/>
      <w:keepLines/>
      <w:numPr>
        <w:ilvl w:val="4"/>
        <w:numId w:val="1"/>
      </w:numPr>
      <w:spacing w:before="40" w:line="312" w:lineRule="auto"/>
      <w:jc w:val="both"/>
      <w:outlineLvl w:val="4"/>
    </w:pPr>
    <w:rPr>
      <w:rFonts w:ascii="Cambria" w:eastAsia="Times New Roman" w:hAnsi="Cambria" w:cs="Times New Roman"/>
      <w:color w:val="365F91"/>
      <w:kern w:val="0"/>
      <w:sz w:val="20"/>
      <w:szCs w:val="20"/>
      <w:lang w:val="es-ES_tradnl"/>
      <w14:ligatures w14:val="none"/>
    </w:rPr>
  </w:style>
  <w:style w:type="paragraph" w:styleId="Ttulo6">
    <w:name w:val="heading 6"/>
    <w:basedOn w:val="Normal"/>
    <w:next w:val="Normal"/>
    <w:link w:val="Ttulo6Car"/>
    <w:uiPriority w:val="9"/>
    <w:semiHidden/>
    <w:unhideWhenUsed/>
    <w:qFormat/>
    <w:rsid w:val="00A62B2A"/>
    <w:pPr>
      <w:keepNext/>
      <w:keepLines/>
      <w:numPr>
        <w:ilvl w:val="5"/>
        <w:numId w:val="1"/>
      </w:numPr>
      <w:spacing w:before="40" w:line="312" w:lineRule="auto"/>
      <w:jc w:val="both"/>
      <w:outlineLvl w:val="5"/>
    </w:pPr>
    <w:rPr>
      <w:rFonts w:ascii="Cambria" w:eastAsia="Times New Roman" w:hAnsi="Cambria" w:cs="Times New Roman"/>
      <w:color w:val="243F60"/>
      <w:kern w:val="0"/>
      <w:sz w:val="20"/>
      <w:szCs w:val="20"/>
      <w:lang w:val="es-ES_tradnl"/>
      <w14:ligatures w14:val="none"/>
    </w:rPr>
  </w:style>
  <w:style w:type="paragraph" w:styleId="Ttulo7">
    <w:name w:val="heading 7"/>
    <w:basedOn w:val="Normal"/>
    <w:next w:val="Normal"/>
    <w:link w:val="Ttulo7Car"/>
    <w:uiPriority w:val="9"/>
    <w:semiHidden/>
    <w:unhideWhenUsed/>
    <w:qFormat/>
    <w:rsid w:val="00A62B2A"/>
    <w:pPr>
      <w:keepNext/>
      <w:keepLines/>
      <w:numPr>
        <w:ilvl w:val="6"/>
        <w:numId w:val="1"/>
      </w:numPr>
      <w:spacing w:before="40" w:line="312" w:lineRule="auto"/>
      <w:jc w:val="both"/>
      <w:outlineLvl w:val="6"/>
    </w:pPr>
    <w:rPr>
      <w:rFonts w:ascii="Cambria" w:eastAsia="Times New Roman" w:hAnsi="Cambria" w:cs="Times New Roman"/>
      <w:i/>
      <w:iCs/>
      <w:color w:val="243F60"/>
      <w:kern w:val="0"/>
      <w:sz w:val="20"/>
      <w:szCs w:val="20"/>
      <w:lang w:val="es-ES_tradnl"/>
      <w14:ligatures w14:val="none"/>
    </w:rPr>
  </w:style>
  <w:style w:type="paragraph" w:styleId="Ttulo8">
    <w:name w:val="heading 8"/>
    <w:basedOn w:val="Normal"/>
    <w:next w:val="Normal"/>
    <w:link w:val="Ttulo8Car"/>
    <w:uiPriority w:val="9"/>
    <w:semiHidden/>
    <w:unhideWhenUsed/>
    <w:qFormat/>
    <w:rsid w:val="00A62B2A"/>
    <w:pPr>
      <w:keepNext/>
      <w:keepLines/>
      <w:numPr>
        <w:ilvl w:val="7"/>
        <w:numId w:val="1"/>
      </w:numPr>
      <w:spacing w:before="40" w:line="312" w:lineRule="auto"/>
      <w:jc w:val="both"/>
      <w:outlineLvl w:val="7"/>
    </w:pPr>
    <w:rPr>
      <w:rFonts w:ascii="Cambria" w:eastAsia="Times New Roman" w:hAnsi="Cambria" w:cs="Times New Roman"/>
      <w:color w:val="272727"/>
      <w:kern w:val="0"/>
      <w:sz w:val="21"/>
      <w:szCs w:val="21"/>
      <w:lang w:val="es-ES_tradnl"/>
      <w14:ligatures w14:val="none"/>
    </w:rPr>
  </w:style>
  <w:style w:type="paragraph" w:styleId="Ttulo9">
    <w:name w:val="heading 9"/>
    <w:basedOn w:val="Normal"/>
    <w:next w:val="Normal"/>
    <w:link w:val="Ttulo9Car"/>
    <w:uiPriority w:val="9"/>
    <w:semiHidden/>
    <w:unhideWhenUsed/>
    <w:qFormat/>
    <w:rsid w:val="00A62B2A"/>
    <w:pPr>
      <w:keepNext/>
      <w:keepLines/>
      <w:numPr>
        <w:ilvl w:val="8"/>
        <w:numId w:val="1"/>
      </w:numPr>
      <w:spacing w:before="40" w:line="312" w:lineRule="auto"/>
      <w:jc w:val="both"/>
      <w:outlineLvl w:val="8"/>
    </w:pPr>
    <w:rPr>
      <w:rFonts w:ascii="Cambria" w:eastAsia="Times New Roman" w:hAnsi="Cambria" w:cs="Times New Roman"/>
      <w:i/>
      <w:iCs/>
      <w:color w:val="272727"/>
      <w:kern w:val="0"/>
      <w:sz w:val="21"/>
      <w:szCs w:val="21"/>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2B2A"/>
    <w:pPr>
      <w:tabs>
        <w:tab w:val="center" w:pos="4252"/>
        <w:tab w:val="right" w:pos="8504"/>
      </w:tabs>
    </w:pPr>
  </w:style>
  <w:style w:type="character" w:customStyle="1" w:styleId="EncabezadoCar">
    <w:name w:val="Encabezado Car"/>
    <w:basedOn w:val="Fuentedeprrafopredeter"/>
    <w:link w:val="Encabezado"/>
    <w:uiPriority w:val="99"/>
    <w:rsid w:val="00A62B2A"/>
  </w:style>
  <w:style w:type="paragraph" w:styleId="Piedepgina">
    <w:name w:val="footer"/>
    <w:basedOn w:val="Normal"/>
    <w:link w:val="PiedepginaCar"/>
    <w:uiPriority w:val="99"/>
    <w:unhideWhenUsed/>
    <w:rsid w:val="00A62B2A"/>
    <w:pPr>
      <w:tabs>
        <w:tab w:val="center" w:pos="4252"/>
        <w:tab w:val="right" w:pos="8504"/>
      </w:tabs>
    </w:pPr>
  </w:style>
  <w:style w:type="character" w:customStyle="1" w:styleId="PiedepginaCar">
    <w:name w:val="Pie de página Car"/>
    <w:basedOn w:val="Fuentedeprrafopredeter"/>
    <w:link w:val="Piedepgina"/>
    <w:uiPriority w:val="99"/>
    <w:rsid w:val="00A62B2A"/>
  </w:style>
  <w:style w:type="character" w:customStyle="1" w:styleId="Ttulo1Car">
    <w:name w:val="Título 1 Car"/>
    <w:aliases w:val="Título 1 HE Car"/>
    <w:basedOn w:val="Fuentedeprrafopredeter"/>
    <w:link w:val="Ttulo1"/>
    <w:rsid w:val="00A62B2A"/>
    <w:rPr>
      <w:rFonts w:ascii="Lato Black" w:eastAsia="Times New Roman" w:hAnsi="Lato Black" w:cs="Arial"/>
      <w:b/>
      <w:color w:val="00377D"/>
      <w:kern w:val="28"/>
      <w:sz w:val="36"/>
      <w:szCs w:val="20"/>
      <w:lang w:val="es-ES_tradnl"/>
      <w14:ligatures w14:val="none"/>
    </w:rPr>
  </w:style>
  <w:style w:type="character" w:customStyle="1" w:styleId="Ttulo3Car">
    <w:name w:val="Título 3 Car"/>
    <w:aliases w:val="Título 3 HE Car"/>
    <w:basedOn w:val="Fuentedeprrafopredeter"/>
    <w:link w:val="Ttulo3"/>
    <w:uiPriority w:val="9"/>
    <w:rsid w:val="00A62B2A"/>
    <w:rPr>
      <w:rFonts w:ascii="Arial" w:eastAsia="Times New Roman" w:hAnsi="Arial" w:cs="Times New Roman"/>
      <w:b/>
      <w:bCs/>
      <w:color w:val="253545"/>
      <w:kern w:val="0"/>
      <w:sz w:val="20"/>
      <w:szCs w:val="22"/>
      <w:lang w:val="es-ES_tradnl"/>
      <w14:ligatures w14:val="none"/>
    </w:rPr>
  </w:style>
  <w:style w:type="character" w:customStyle="1" w:styleId="Ttulo4Car">
    <w:name w:val="Título 4 Car"/>
    <w:basedOn w:val="Fuentedeprrafopredeter"/>
    <w:link w:val="Ttulo4"/>
    <w:uiPriority w:val="9"/>
    <w:rsid w:val="00A62B2A"/>
    <w:rPr>
      <w:rFonts w:ascii="Cambria" w:eastAsia="Times New Roman" w:hAnsi="Cambria" w:cs="Times New Roman"/>
      <w:i/>
      <w:iCs/>
      <w:color w:val="365F91"/>
      <w:kern w:val="0"/>
      <w:sz w:val="20"/>
      <w:szCs w:val="20"/>
      <w:lang w:val="es-ES_tradnl"/>
      <w14:ligatures w14:val="none"/>
    </w:rPr>
  </w:style>
  <w:style w:type="character" w:customStyle="1" w:styleId="Ttulo5Car">
    <w:name w:val="Título 5 Car"/>
    <w:basedOn w:val="Fuentedeprrafopredeter"/>
    <w:link w:val="Ttulo5"/>
    <w:uiPriority w:val="9"/>
    <w:rsid w:val="00A62B2A"/>
    <w:rPr>
      <w:rFonts w:ascii="Cambria" w:eastAsia="Times New Roman" w:hAnsi="Cambria" w:cs="Times New Roman"/>
      <w:color w:val="365F91"/>
      <w:kern w:val="0"/>
      <w:sz w:val="20"/>
      <w:szCs w:val="20"/>
      <w:lang w:val="es-ES_tradnl"/>
      <w14:ligatures w14:val="none"/>
    </w:rPr>
  </w:style>
  <w:style w:type="character" w:customStyle="1" w:styleId="Ttulo6Car">
    <w:name w:val="Título 6 Car"/>
    <w:basedOn w:val="Fuentedeprrafopredeter"/>
    <w:link w:val="Ttulo6"/>
    <w:uiPriority w:val="9"/>
    <w:semiHidden/>
    <w:rsid w:val="00A62B2A"/>
    <w:rPr>
      <w:rFonts w:ascii="Cambria" w:eastAsia="Times New Roman" w:hAnsi="Cambria" w:cs="Times New Roman"/>
      <w:color w:val="243F60"/>
      <w:kern w:val="0"/>
      <w:sz w:val="20"/>
      <w:szCs w:val="20"/>
      <w:lang w:val="es-ES_tradnl"/>
      <w14:ligatures w14:val="none"/>
    </w:rPr>
  </w:style>
  <w:style w:type="character" w:customStyle="1" w:styleId="Ttulo7Car">
    <w:name w:val="Título 7 Car"/>
    <w:basedOn w:val="Fuentedeprrafopredeter"/>
    <w:link w:val="Ttulo7"/>
    <w:uiPriority w:val="9"/>
    <w:semiHidden/>
    <w:rsid w:val="00A62B2A"/>
    <w:rPr>
      <w:rFonts w:ascii="Cambria" w:eastAsia="Times New Roman" w:hAnsi="Cambria" w:cs="Times New Roman"/>
      <w:i/>
      <w:iCs/>
      <w:color w:val="243F60"/>
      <w:kern w:val="0"/>
      <w:sz w:val="20"/>
      <w:szCs w:val="20"/>
      <w:lang w:val="es-ES_tradnl"/>
      <w14:ligatures w14:val="none"/>
    </w:rPr>
  </w:style>
  <w:style w:type="character" w:customStyle="1" w:styleId="Ttulo8Car">
    <w:name w:val="Título 8 Car"/>
    <w:basedOn w:val="Fuentedeprrafopredeter"/>
    <w:link w:val="Ttulo8"/>
    <w:uiPriority w:val="9"/>
    <w:semiHidden/>
    <w:rsid w:val="00A62B2A"/>
    <w:rPr>
      <w:rFonts w:ascii="Cambria" w:eastAsia="Times New Roman" w:hAnsi="Cambria" w:cs="Times New Roman"/>
      <w:color w:val="272727"/>
      <w:kern w:val="0"/>
      <w:sz w:val="21"/>
      <w:szCs w:val="21"/>
      <w:lang w:val="es-ES_tradnl"/>
      <w14:ligatures w14:val="none"/>
    </w:rPr>
  </w:style>
  <w:style w:type="character" w:customStyle="1" w:styleId="Ttulo9Car">
    <w:name w:val="Título 9 Car"/>
    <w:basedOn w:val="Fuentedeprrafopredeter"/>
    <w:link w:val="Ttulo9"/>
    <w:uiPriority w:val="9"/>
    <w:semiHidden/>
    <w:rsid w:val="00A62B2A"/>
    <w:rPr>
      <w:rFonts w:ascii="Cambria" w:eastAsia="Times New Roman" w:hAnsi="Cambria" w:cs="Times New Roman"/>
      <w:i/>
      <w:iCs/>
      <w:color w:val="272727"/>
      <w:kern w:val="0"/>
      <w:sz w:val="21"/>
      <w:szCs w:val="21"/>
      <w:lang w:val="es-ES_tradnl"/>
      <w14:ligatures w14:val="none"/>
    </w:rPr>
  </w:style>
  <w:style w:type="paragraph" w:customStyle="1" w:styleId="Titulo-Apartado-FV">
    <w:name w:val="Titulo-Apartado-FV"/>
    <w:basedOn w:val="Ttulo1"/>
    <w:autoRedefine/>
    <w:qFormat/>
    <w:rsid w:val="00A62B2A"/>
    <w:pPr>
      <w:pageBreakBefore w:val="0"/>
      <w:ind w:left="431" w:hanging="431"/>
      <w:jc w:val="left"/>
    </w:pPr>
    <w:rPr>
      <w:rFonts w:ascii="Inter" w:hAnsi="Inter" w:cs="Open Sans"/>
      <w:bCs/>
      <w:color w:val="CB1517"/>
    </w:rPr>
  </w:style>
  <w:style w:type="paragraph" w:customStyle="1" w:styleId="Texto-reducido-FV">
    <w:name w:val="Texto-reducido-FV"/>
    <w:basedOn w:val="Normal"/>
    <w:autoRedefine/>
    <w:qFormat/>
    <w:rsid w:val="00A62B2A"/>
    <w:pPr>
      <w:spacing w:after="200" w:line="312" w:lineRule="auto"/>
    </w:pPr>
    <w:rPr>
      <w:rFonts w:ascii="Open Sans" w:eastAsia="Times New Roman" w:hAnsi="Open Sans" w:cs="Open Sans"/>
      <w:color w:val="014251"/>
      <w:kern w:val="0"/>
      <w:sz w:val="21"/>
      <w:szCs w:val="21"/>
      <w:lang w:val="es-ES_tradnl"/>
      <w14:ligatures w14:val="none"/>
    </w:rPr>
  </w:style>
  <w:style w:type="paragraph" w:customStyle="1" w:styleId="Texto-normal-FV">
    <w:name w:val="Texto-normal-FV"/>
    <w:basedOn w:val="Ttulo2"/>
    <w:autoRedefine/>
    <w:qFormat/>
    <w:rsid w:val="00541D75"/>
    <w:pPr>
      <w:keepNext w:val="0"/>
      <w:keepLines w:val="0"/>
      <w:spacing w:before="0" w:line="312" w:lineRule="auto"/>
    </w:pPr>
    <w:rPr>
      <w:rFonts w:ascii="Inter" w:eastAsia="Times New Roman" w:hAnsi="Inter" w:cs="Open Sans"/>
      <w:b/>
      <w:bCs/>
      <w:noProof/>
      <w:color w:val="000000"/>
      <w:kern w:val="0"/>
      <w:sz w:val="22"/>
      <w:szCs w:val="22"/>
      <w:lang w:val="en-US"/>
      <w14:ligatures w14:val="none"/>
    </w:rPr>
  </w:style>
  <w:style w:type="paragraph" w:customStyle="1" w:styleId="SUB-Apartado">
    <w:name w:val="SUB-Apartado"/>
    <w:basedOn w:val="Normal"/>
    <w:autoRedefine/>
    <w:qFormat/>
    <w:rsid w:val="00A62B2A"/>
    <w:pPr>
      <w:numPr>
        <w:ilvl w:val="1"/>
        <w:numId w:val="3"/>
      </w:numPr>
      <w:spacing w:after="200" w:line="312" w:lineRule="auto"/>
      <w:ind w:left="851" w:hanging="567"/>
    </w:pPr>
    <w:rPr>
      <w:rFonts w:ascii="Open Sans" w:eastAsia="Times New Roman" w:hAnsi="Open Sans" w:cs="Open Sans"/>
      <w:b/>
      <w:bCs/>
      <w:color w:val="009479"/>
      <w:kern w:val="0"/>
      <w:sz w:val="28"/>
      <w:szCs w:val="28"/>
      <w:lang w:val="es-ES_tradnl"/>
      <w14:ligatures w14:val="none"/>
    </w:rPr>
  </w:style>
  <w:style w:type="paragraph" w:customStyle="1" w:styleId="SubSub-Apartado">
    <w:name w:val="SubSub-Apartado"/>
    <w:basedOn w:val="Texto-normal-FV"/>
    <w:qFormat/>
    <w:rsid w:val="00A62B2A"/>
    <w:pPr>
      <w:numPr>
        <w:numId w:val="4"/>
      </w:numPr>
      <w:tabs>
        <w:tab w:val="num" w:pos="360"/>
      </w:tabs>
      <w:ind w:left="993" w:firstLine="0"/>
    </w:pPr>
    <w:rPr>
      <w:rFonts w:ascii="Open Sans SemiBold" w:hAnsi="Open Sans SemiBold" w:cs="Open Sans SemiBold"/>
      <w:b w:val="0"/>
      <w:bCs w:val="0"/>
      <w:color w:val="5ABAA2"/>
    </w:rPr>
  </w:style>
  <w:style w:type="paragraph" w:customStyle="1" w:styleId="Destacado-LEVITEC-FV">
    <w:name w:val="Destacado-LEVITEC-FV"/>
    <w:basedOn w:val="Texto-reducido-FV"/>
    <w:autoRedefine/>
    <w:qFormat/>
    <w:rsid w:val="000C5335"/>
    <w:rPr>
      <w:rFonts w:ascii="Franklin Gothic Medium" w:hAnsi="Franklin Gothic Medium"/>
      <w:b/>
      <w:bCs/>
      <w:color w:val="39AF2A"/>
      <w:sz w:val="32"/>
      <w:szCs w:val="32"/>
    </w:rPr>
  </w:style>
  <w:style w:type="paragraph" w:customStyle="1" w:styleId="Texto-Vieta-LEVITEC-FV">
    <w:name w:val="Texto-Viñeta-LEVITEC-FV"/>
    <w:basedOn w:val="Texto-reducido-FV"/>
    <w:autoRedefine/>
    <w:qFormat/>
    <w:rsid w:val="00A62B2A"/>
    <w:pPr>
      <w:numPr>
        <w:numId w:val="2"/>
      </w:numPr>
    </w:pPr>
    <w:rPr>
      <w:rFonts w:ascii="Inter" w:hAnsi="Inter"/>
      <w:color w:val="000000"/>
    </w:rPr>
  </w:style>
  <w:style w:type="character" w:customStyle="1" w:styleId="Ttulo2Car">
    <w:name w:val="Título 2 Car"/>
    <w:basedOn w:val="Fuentedeprrafopredeter"/>
    <w:link w:val="Ttulo2"/>
    <w:uiPriority w:val="9"/>
    <w:semiHidden/>
    <w:rsid w:val="00A62B2A"/>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rsid w:val="008F61EC"/>
    <w:rPr>
      <w:color w:val="0563C1" w:themeColor="hyperlink"/>
      <w:u w:val="single"/>
    </w:rPr>
  </w:style>
  <w:style w:type="table" w:styleId="Tablaconcuadrcula">
    <w:name w:val="Table Grid"/>
    <w:basedOn w:val="Tablanormal"/>
    <w:uiPriority w:val="39"/>
    <w:rsid w:val="008F61EC"/>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61EC"/>
    <w:pPr>
      <w:spacing w:after="160" w:line="259" w:lineRule="auto"/>
      <w:ind w:left="720"/>
      <w:contextualSpacing/>
    </w:pPr>
    <w:rPr>
      <w:sz w:val="22"/>
      <w:szCs w:val="22"/>
    </w:rPr>
  </w:style>
  <w:style w:type="character" w:styleId="Refdecomentario">
    <w:name w:val="annotation reference"/>
    <w:basedOn w:val="Fuentedeprrafopredeter"/>
    <w:uiPriority w:val="99"/>
    <w:semiHidden/>
    <w:unhideWhenUsed/>
    <w:rsid w:val="008F61EC"/>
    <w:rPr>
      <w:sz w:val="16"/>
      <w:szCs w:val="16"/>
    </w:rPr>
  </w:style>
  <w:style w:type="paragraph" w:styleId="Textocomentario">
    <w:name w:val="annotation text"/>
    <w:basedOn w:val="Normal"/>
    <w:link w:val="TextocomentarioCar"/>
    <w:uiPriority w:val="99"/>
    <w:unhideWhenUsed/>
    <w:rsid w:val="008F61EC"/>
    <w:pPr>
      <w:spacing w:after="200"/>
    </w:pPr>
    <w:rPr>
      <w:kern w:val="0"/>
      <w:sz w:val="20"/>
      <w:szCs w:val="20"/>
      <w:lang w:val="en-US"/>
      <w14:ligatures w14:val="none"/>
    </w:rPr>
  </w:style>
  <w:style w:type="character" w:customStyle="1" w:styleId="TextocomentarioCar">
    <w:name w:val="Texto comentario Car"/>
    <w:basedOn w:val="Fuentedeprrafopredeter"/>
    <w:link w:val="Textocomentario"/>
    <w:uiPriority w:val="99"/>
    <w:rsid w:val="008F61EC"/>
    <w:rPr>
      <w:kern w:val="0"/>
      <w:sz w:val="20"/>
      <w:szCs w:val="20"/>
      <w:lang w:val="en-US"/>
      <w14:ligatures w14:val="none"/>
    </w:rPr>
  </w:style>
  <w:style w:type="paragraph" w:styleId="Revisin">
    <w:name w:val="Revision"/>
    <w:hidden/>
    <w:uiPriority w:val="99"/>
    <w:semiHidden/>
    <w:rsid w:val="008F61EC"/>
  </w:style>
  <w:style w:type="paragraph" w:styleId="Textodeglobo">
    <w:name w:val="Balloon Text"/>
    <w:basedOn w:val="Normal"/>
    <w:link w:val="TextodegloboCar"/>
    <w:uiPriority w:val="99"/>
    <w:semiHidden/>
    <w:unhideWhenUsed/>
    <w:rsid w:val="004E1A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1AC5"/>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E1AC5"/>
    <w:pPr>
      <w:spacing w:after="0"/>
    </w:pPr>
    <w:rPr>
      <w:b/>
      <w:bCs/>
      <w:kern w:val="2"/>
      <w:lang w:val="es-ES"/>
      <w14:ligatures w14:val="standardContextual"/>
    </w:rPr>
  </w:style>
  <w:style w:type="character" w:customStyle="1" w:styleId="AsuntodelcomentarioCar">
    <w:name w:val="Asunto del comentario Car"/>
    <w:basedOn w:val="TextocomentarioCar"/>
    <w:link w:val="Asuntodelcomentario"/>
    <w:uiPriority w:val="99"/>
    <w:semiHidden/>
    <w:rsid w:val="004E1AC5"/>
    <w:rPr>
      <w:b/>
      <w:bCs/>
      <w:kern w:val="0"/>
      <w:sz w:val="20"/>
      <w:szCs w:val="20"/>
      <w:lang w:val="en-US"/>
      <w14:ligatures w14:val="none"/>
    </w:rPr>
  </w:style>
  <w:style w:type="character" w:customStyle="1" w:styleId="Mencinsinresolver1">
    <w:name w:val="Mención sin resolver1"/>
    <w:basedOn w:val="Fuentedeprrafopredeter"/>
    <w:uiPriority w:val="99"/>
    <w:semiHidden/>
    <w:unhideWhenUsed/>
    <w:rsid w:val="005E45E7"/>
    <w:rPr>
      <w:color w:val="605E5C"/>
      <w:shd w:val="clear" w:color="auto" w:fill="E1DFDD"/>
    </w:rPr>
  </w:style>
  <w:style w:type="character" w:customStyle="1" w:styleId="Mencinsinresolver2">
    <w:name w:val="Mención sin resolver2"/>
    <w:basedOn w:val="Fuentedeprrafopredeter"/>
    <w:uiPriority w:val="99"/>
    <w:semiHidden/>
    <w:unhideWhenUsed/>
    <w:rsid w:val="00127627"/>
    <w:rPr>
      <w:color w:val="605E5C"/>
      <w:shd w:val="clear" w:color="auto" w:fill="E1DFDD"/>
    </w:rPr>
  </w:style>
  <w:style w:type="paragraph" w:styleId="NormalWeb">
    <w:name w:val="Normal (Web)"/>
    <w:basedOn w:val="Normal"/>
    <w:uiPriority w:val="99"/>
    <w:unhideWhenUsed/>
    <w:rsid w:val="00066E5E"/>
    <w:pPr>
      <w:spacing w:before="100" w:beforeAutospacing="1" w:after="100" w:afterAutospacing="1"/>
    </w:pPr>
    <w:rPr>
      <w:rFonts w:ascii="Times New Roman" w:eastAsia="Times New Roman" w:hAnsi="Times New Roman" w:cs="Times New Roman"/>
      <w:kern w:val="0"/>
      <w:lang w:eastAsia="es-ES"/>
      <w14:ligatures w14:val="none"/>
    </w:rPr>
  </w:style>
  <w:style w:type="character" w:styleId="Fuerte">
    <w:name w:val="Strong"/>
    <w:basedOn w:val="Fuentedeprrafopredeter"/>
    <w:uiPriority w:val="22"/>
    <w:qFormat/>
    <w:rsid w:val="00066E5E"/>
    <w:rPr>
      <w:b/>
      <w:bCs/>
    </w:rPr>
  </w:style>
  <w:style w:type="character" w:customStyle="1" w:styleId="Mencinsinresolver3">
    <w:name w:val="Mención sin resolver3"/>
    <w:basedOn w:val="Fuentedeprrafopredeter"/>
    <w:uiPriority w:val="99"/>
    <w:semiHidden/>
    <w:unhideWhenUsed/>
    <w:rsid w:val="00E227C3"/>
    <w:rPr>
      <w:color w:val="605E5C"/>
      <w:shd w:val="clear" w:color="auto" w:fill="E1DFDD"/>
    </w:rPr>
  </w:style>
  <w:style w:type="character" w:customStyle="1" w:styleId="Mencinsinresolver4">
    <w:name w:val="Mención sin resolver4"/>
    <w:basedOn w:val="Fuentedeprrafopredeter"/>
    <w:uiPriority w:val="99"/>
    <w:semiHidden/>
    <w:unhideWhenUsed/>
    <w:rsid w:val="00BC6C96"/>
    <w:rPr>
      <w:color w:val="605E5C"/>
      <w:shd w:val="clear" w:color="auto" w:fill="E1DFDD"/>
    </w:rPr>
  </w:style>
  <w:style w:type="character" w:customStyle="1" w:styleId="UnresolvedMention1">
    <w:name w:val="Unresolved Mention1"/>
    <w:basedOn w:val="Fuentedeprrafopredeter"/>
    <w:uiPriority w:val="99"/>
    <w:semiHidden/>
    <w:unhideWhenUsed/>
    <w:rsid w:val="004C2BCB"/>
    <w:rPr>
      <w:color w:val="605E5C"/>
      <w:shd w:val="clear" w:color="auto" w:fill="E1DFDD"/>
    </w:rPr>
  </w:style>
  <w:style w:type="character" w:styleId="Hipervnculovisitado">
    <w:name w:val="FollowedHyperlink"/>
    <w:basedOn w:val="Fuentedeprrafopredeter"/>
    <w:uiPriority w:val="99"/>
    <w:semiHidden/>
    <w:unhideWhenUsed/>
    <w:rsid w:val="00941408"/>
    <w:rPr>
      <w:color w:val="954F72" w:themeColor="followedHyperlink"/>
      <w:u w:val="single"/>
    </w:rPr>
  </w:style>
  <w:style w:type="character" w:styleId="Mencinsinresolver">
    <w:name w:val="Unresolved Mention"/>
    <w:basedOn w:val="Fuentedeprrafopredeter"/>
    <w:uiPriority w:val="99"/>
    <w:semiHidden/>
    <w:unhideWhenUsed/>
    <w:rsid w:val="0060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5172">
      <w:bodyDiv w:val="1"/>
      <w:marLeft w:val="0"/>
      <w:marRight w:val="0"/>
      <w:marTop w:val="0"/>
      <w:marBottom w:val="0"/>
      <w:divBdr>
        <w:top w:val="none" w:sz="0" w:space="0" w:color="auto"/>
        <w:left w:val="none" w:sz="0" w:space="0" w:color="auto"/>
        <w:bottom w:val="none" w:sz="0" w:space="0" w:color="auto"/>
        <w:right w:val="none" w:sz="0" w:space="0" w:color="auto"/>
      </w:divBdr>
      <w:divsChild>
        <w:div w:id="2034843115">
          <w:marLeft w:val="547"/>
          <w:marRight w:val="0"/>
          <w:marTop w:val="0"/>
          <w:marBottom w:val="0"/>
          <w:divBdr>
            <w:top w:val="none" w:sz="0" w:space="0" w:color="auto"/>
            <w:left w:val="none" w:sz="0" w:space="0" w:color="auto"/>
            <w:bottom w:val="none" w:sz="0" w:space="0" w:color="auto"/>
            <w:right w:val="none" w:sz="0" w:space="0" w:color="auto"/>
          </w:divBdr>
        </w:div>
        <w:div w:id="1223906783">
          <w:marLeft w:val="547"/>
          <w:marRight w:val="0"/>
          <w:marTop w:val="0"/>
          <w:marBottom w:val="0"/>
          <w:divBdr>
            <w:top w:val="none" w:sz="0" w:space="0" w:color="auto"/>
            <w:left w:val="none" w:sz="0" w:space="0" w:color="auto"/>
            <w:bottom w:val="none" w:sz="0" w:space="0" w:color="auto"/>
            <w:right w:val="none" w:sz="0" w:space="0" w:color="auto"/>
          </w:divBdr>
        </w:div>
        <w:div w:id="4349074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tecnio.org/en/work-with-us/"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udlcat-my.sharepoint.com/personal/evan_marks_agrotecnio_udl_cat/Documents/Agrotecnio/Centro-official/JRL%20Call%202026/From%20JA%20finalizing/www.agrotecnio.org" TargetMode="External"/><Relationship Id="rId2" Type="http://schemas.openxmlformats.org/officeDocument/2006/relationships/numbering" Target="numbering.xml"/><Relationship Id="rId16" Type="http://schemas.openxmlformats.org/officeDocument/2006/relationships/hyperlink" Target="mailto:administration@agrotecnio.udl.c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director@agrotecnio.udl.cat" TargetMode="External"/><Relationship Id="rId10" Type="http://schemas.openxmlformats.org/officeDocument/2006/relationships/hyperlink" Target="https://agrotecnio.org/wp-content/uploads/2025/11/at-strategicplan24-29.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otecnio.org"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E55F-7B1A-4582-A8C3-FF2D7998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784</Words>
  <Characters>4318</Characters>
  <Application>Microsoft Office Word</Application>
  <DocSecurity>0</DocSecurity>
  <Lines>35</Lines>
  <Paragraphs>10</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Lleida</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ArtLab</dc:creator>
  <cp:lastModifiedBy>Jose Antonio Bonet Lledós</cp:lastModifiedBy>
  <cp:revision>2</cp:revision>
  <dcterms:created xsi:type="dcterms:W3CDTF">2026-06-30T11:09:00Z</dcterms:created>
  <dcterms:modified xsi:type="dcterms:W3CDTF">2026-06-30T11:09:00Z</dcterms:modified>
</cp:coreProperties>
</file>